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2EE" w:rsidRDefault="001A6109">
      <w:pPr>
        <w:jc w:val="center"/>
        <w:rPr>
          <w:b/>
          <w:bCs/>
          <w:color w:val="000000"/>
          <w:sz w:val="32"/>
        </w:rPr>
      </w:pPr>
      <w:r>
        <w:rPr>
          <w:rFonts w:hint="eastAsia"/>
          <w:b/>
          <w:bCs/>
          <w:color w:val="000000"/>
          <w:sz w:val="32"/>
        </w:rPr>
        <w:t>天津商业大学经济学院推荐</w:t>
      </w:r>
      <w:r w:rsidR="00F85D9F">
        <w:rPr>
          <w:rFonts w:hint="eastAsia"/>
          <w:b/>
          <w:bCs/>
          <w:color w:val="000000"/>
          <w:sz w:val="32"/>
        </w:rPr>
        <w:t>202</w:t>
      </w:r>
      <w:r w:rsidR="00E37A18">
        <w:rPr>
          <w:rFonts w:hint="eastAsia"/>
          <w:b/>
          <w:bCs/>
          <w:color w:val="000000"/>
          <w:sz w:val="32"/>
        </w:rPr>
        <w:t>2</w:t>
      </w:r>
      <w:r w:rsidR="00E37A18">
        <w:rPr>
          <w:rFonts w:hint="eastAsia"/>
          <w:b/>
          <w:bCs/>
          <w:color w:val="000000"/>
          <w:sz w:val="32"/>
        </w:rPr>
        <w:t>年</w:t>
      </w:r>
      <w:r w:rsidR="00F85D9F">
        <w:rPr>
          <w:rFonts w:hint="eastAsia"/>
          <w:b/>
          <w:bCs/>
          <w:color w:val="000000"/>
          <w:sz w:val="32"/>
        </w:rPr>
        <w:t>优秀</w:t>
      </w:r>
      <w:r>
        <w:rPr>
          <w:rFonts w:hint="eastAsia"/>
          <w:b/>
          <w:bCs/>
          <w:color w:val="000000"/>
          <w:sz w:val="32"/>
        </w:rPr>
        <w:t>本科毕业生免试</w:t>
      </w:r>
    </w:p>
    <w:p w:rsidR="00DC62EE" w:rsidRDefault="001A6109">
      <w:pPr>
        <w:jc w:val="center"/>
        <w:rPr>
          <w:b/>
          <w:bCs/>
          <w:color w:val="000000"/>
          <w:sz w:val="32"/>
        </w:rPr>
      </w:pPr>
      <w:r>
        <w:rPr>
          <w:rFonts w:hint="eastAsia"/>
          <w:b/>
          <w:bCs/>
          <w:color w:val="000000"/>
          <w:sz w:val="32"/>
        </w:rPr>
        <w:t>攻读硕士学位研究生遴选实施细则</w:t>
      </w:r>
    </w:p>
    <w:p w:rsidR="00A67D61" w:rsidRDefault="00A67D61">
      <w:pPr>
        <w:spacing w:line="480" w:lineRule="exact"/>
        <w:ind w:firstLineChars="200" w:firstLine="560"/>
        <w:jc w:val="left"/>
        <w:rPr>
          <w:rFonts w:asciiTheme="minorEastAsia" w:hAnsiTheme="minorEastAsia"/>
          <w:sz w:val="28"/>
          <w:szCs w:val="28"/>
        </w:rPr>
      </w:pPr>
    </w:p>
    <w:p w:rsidR="00DC62EE" w:rsidRPr="00BB7C5A" w:rsidRDefault="00A67D61" w:rsidP="0067682F">
      <w:pPr>
        <w:widowControl/>
        <w:snapToGrid w:val="0"/>
        <w:spacing w:beforeLines="100" w:line="360" w:lineRule="auto"/>
        <w:jc w:val="left"/>
        <w:rPr>
          <w:rFonts w:asciiTheme="minorEastAsia" w:hAnsiTheme="minorEastAsia"/>
          <w:sz w:val="28"/>
          <w:szCs w:val="28"/>
        </w:rPr>
      </w:pPr>
      <w:r>
        <w:rPr>
          <w:rFonts w:ascii="仿宋_GB2312" w:eastAsia="仿宋_GB2312" w:hAnsi="仿宋" w:cs="Times New Roman" w:hint="eastAsia"/>
          <w:sz w:val="32"/>
          <w:szCs w:val="32"/>
        </w:rPr>
        <w:t xml:space="preserve">　　</w:t>
      </w:r>
      <w:r w:rsidRPr="00BB7C5A">
        <w:rPr>
          <w:rFonts w:asciiTheme="minorEastAsia" w:hAnsiTheme="minorEastAsia" w:cs="Times New Roman" w:hint="eastAsia"/>
          <w:sz w:val="28"/>
          <w:szCs w:val="28"/>
        </w:rPr>
        <w:t>依据</w:t>
      </w:r>
      <w:r w:rsidR="001A6109" w:rsidRPr="00BB7C5A">
        <w:rPr>
          <w:rFonts w:asciiTheme="minorEastAsia" w:hAnsiTheme="minorEastAsia" w:cs="Times New Roman" w:hint="eastAsia"/>
          <w:sz w:val="28"/>
          <w:szCs w:val="28"/>
        </w:rPr>
        <w:t>天津商业大学教务处《</w:t>
      </w:r>
      <w:r w:rsidRPr="00BB7C5A">
        <w:rPr>
          <w:rFonts w:asciiTheme="minorEastAsia" w:hAnsiTheme="minorEastAsia" w:cs="Times New Roman" w:hint="eastAsia"/>
          <w:sz w:val="28"/>
          <w:szCs w:val="28"/>
        </w:rPr>
        <w:t>关于做好推荐202</w:t>
      </w:r>
      <w:r w:rsidR="00E37A18">
        <w:rPr>
          <w:rFonts w:asciiTheme="minorEastAsia" w:hAnsiTheme="minorEastAsia" w:cs="Times New Roman"/>
          <w:sz w:val="28"/>
          <w:szCs w:val="28"/>
        </w:rPr>
        <w:t>2</w:t>
      </w:r>
      <w:r w:rsidR="00E37A18">
        <w:rPr>
          <w:rFonts w:asciiTheme="minorEastAsia" w:hAnsiTheme="minorEastAsia" w:cs="Times New Roman" w:hint="eastAsia"/>
          <w:sz w:val="28"/>
          <w:szCs w:val="28"/>
        </w:rPr>
        <w:t>年</w:t>
      </w:r>
      <w:r w:rsidRPr="00BB7C5A">
        <w:rPr>
          <w:rFonts w:asciiTheme="minorEastAsia" w:hAnsiTheme="minorEastAsia" w:cs="Times New Roman" w:hint="eastAsia"/>
          <w:sz w:val="28"/>
          <w:szCs w:val="28"/>
        </w:rPr>
        <w:t>优秀应届本科毕业生免试攻读硕士学位研究生工作的通知</w:t>
      </w:r>
      <w:r w:rsidR="001A6109" w:rsidRPr="00BB7C5A">
        <w:rPr>
          <w:rFonts w:asciiTheme="minorEastAsia" w:hAnsiTheme="minorEastAsia" w:cs="Times New Roman" w:hint="eastAsia"/>
          <w:sz w:val="28"/>
          <w:szCs w:val="28"/>
        </w:rPr>
        <w:t>》的规定和要求，</w:t>
      </w:r>
      <w:r w:rsidRPr="00BB7C5A">
        <w:rPr>
          <w:rFonts w:asciiTheme="minorEastAsia" w:hAnsiTheme="minorEastAsia" w:cs="Times New Roman" w:hint="eastAsia"/>
          <w:sz w:val="28"/>
          <w:szCs w:val="28"/>
        </w:rPr>
        <w:t>为保障本年度的推荐优秀应届本科毕业生免试攻读硕士学位研究生（以下简称推免）工作，</w:t>
      </w:r>
      <w:r w:rsidR="001A6109" w:rsidRPr="00BB7C5A">
        <w:rPr>
          <w:rFonts w:asciiTheme="minorEastAsia" w:hAnsiTheme="minorEastAsia" w:hint="eastAsia"/>
          <w:sz w:val="28"/>
          <w:szCs w:val="28"/>
        </w:rPr>
        <w:t>结合经济学院具体情况，制定如下推免生遴选实施细则。</w:t>
      </w:r>
    </w:p>
    <w:p w:rsidR="00A67D61" w:rsidRPr="004545BF" w:rsidRDefault="00A67D61" w:rsidP="0067682F">
      <w:pPr>
        <w:widowControl/>
        <w:snapToGrid w:val="0"/>
        <w:spacing w:beforeLines="100"/>
        <w:jc w:val="left"/>
        <w:rPr>
          <w:rFonts w:asciiTheme="minorEastAsia" w:hAnsiTheme="minorEastAsia" w:cs="Times New Roman"/>
          <w:sz w:val="28"/>
          <w:szCs w:val="28"/>
        </w:rPr>
      </w:pPr>
    </w:p>
    <w:p w:rsidR="00DC62EE" w:rsidRPr="00BB7C5A" w:rsidRDefault="001A6109">
      <w:pPr>
        <w:spacing w:line="480" w:lineRule="exact"/>
        <w:ind w:firstLineChars="200" w:firstLine="562"/>
        <w:jc w:val="left"/>
        <w:rPr>
          <w:rFonts w:asciiTheme="minorEastAsia" w:hAnsiTheme="minorEastAsia"/>
          <w:b/>
          <w:sz w:val="28"/>
          <w:szCs w:val="28"/>
        </w:rPr>
      </w:pPr>
      <w:r w:rsidRPr="00BB7C5A">
        <w:rPr>
          <w:rFonts w:asciiTheme="minorEastAsia" w:hAnsiTheme="minorEastAsia" w:hint="eastAsia"/>
          <w:b/>
          <w:sz w:val="28"/>
          <w:szCs w:val="28"/>
        </w:rPr>
        <w:t>第一条：推免生遴选工作的指导思想和工作原则</w:t>
      </w:r>
    </w:p>
    <w:p w:rsidR="00DC62EE" w:rsidRPr="00BB7C5A" w:rsidRDefault="001A6109">
      <w:pPr>
        <w:spacing w:line="480" w:lineRule="exact"/>
        <w:ind w:firstLineChars="150" w:firstLine="422"/>
        <w:jc w:val="left"/>
        <w:rPr>
          <w:rFonts w:asciiTheme="minorEastAsia" w:hAnsiTheme="minorEastAsia"/>
          <w:b/>
          <w:sz w:val="28"/>
          <w:szCs w:val="28"/>
        </w:rPr>
      </w:pPr>
      <w:r w:rsidRPr="00BB7C5A">
        <w:rPr>
          <w:rFonts w:asciiTheme="minorEastAsia" w:hAnsiTheme="minorEastAsia" w:hint="eastAsia"/>
          <w:b/>
          <w:sz w:val="28"/>
          <w:szCs w:val="28"/>
        </w:rPr>
        <w:t>（一）推免生遴选工作的指导思想</w:t>
      </w:r>
    </w:p>
    <w:p w:rsidR="00DC62EE" w:rsidRPr="00F7529C" w:rsidRDefault="001A6109" w:rsidP="00F7529C">
      <w:pPr>
        <w:spacing w:line="480" w:lineRule="exact"/>
        <w:ind w:firstLineChars="200" w:firstLine="560"/>
        <w:jc w:val="left"/>
        <w:rPr>
          <w:rFonts w:asciiTheme="minorEastAsia" w:hAnsiTheme="minorEastAsia" w:cs="Times New Roman"/>
          <w:sz w:val="28"/>
          <w:szCs w:val="28"/>
        </w:rPr>
      </w:pPr>
      <w:r w:rsidRPr="00A46B39">
        <w:rPr>
          <w:rFonts w:asciiTheme="minorEastAsia" w:hAnsiTheme="minorEastAsia" w:cs="Times New Roman" w:hint="eastAsia"/>
          <w:sz w:val="28"/>
          <w:szCs w:val="28"/>
        </w:rPr>
        <w:t>经济学院推免生遴选工作严格贯彻执行</w:t>
      </w:r>
      <w:r w:rsidR="00A46B39" w:rsidRPr="00A46B39">
        <w:rPr>
          <w:rFonts w:asciiTheme="minorEastAsia" w:hAnsiTheme="minorEastAsia" w:cs="Times New Roman"/>
          <w:sz w:val="28"/>
          <w:szCs w:val="28"/>
        </w:rPr>
        <w:t xml:space="preserve">根据《关于印发&lt;全国普通高等学校推荐优秀应届本科毕业生免试攻读硕士学位研究生工作管理办法（试行）&gt;的通知》（教学〔2006〕 14 号）、《教育部办公厅关于进一步加强推荐优秀应届本科毕业生免试攻读研究生工作的通知》（教学厅〔2013〕 8 号）、《教育部办公厅关于进一步完善推荐优秀应届本科毕业生免试攻读研究生工作办法的通知》（教学厅〔2014〕5 号）、《关于进一步规范和加强推荐优秀应届本科毕业生免试攻读硕士研究生工作的通知》（教学厅〔2020〕 12 号）和《2022 年全国硕士研究生招生工作管理规定》（教学函〔2021〕2 号）等文件精神以及 2022 </w:t>
      </w:r>
      <w:r w:rsidR="00F7529C">
        <w:rPr>
          <w:rFonts w:asciiTheme="minorEastAsia" w:hAnsiTheme="minorEastAsia" w:cs="Times New Roman"/>
          <w:sz w:val="28"/>
          <w:szCs w:val="28"/>
        </w:rPr>
        <w:t>年教育部关于推免工作</w:t>
      </w:r>
      <w:r w:rsidR="00F7529C">
        <w:rPr>
          <w:rFonts w:asciiTheme="minorEastAsia" w:hAnsiTheme="minorEastAsia" w:cs="Times New Roman" w:hint="eastAsia"/>
          <w:sz w:val="28"/>
          <w:szCs w:val="28"/>
        </w:rPr>
        <w:t>等文件的相关规定,</w:t>
      </w:r>
      <w:r w:rsidRPr="00BB7C5A">
        <w:rPr>
          <w:rFonts w:asciiTheme="minorEastAsia" w:hAnsiTheme="minorEastAsia" w:hint="eastAsia"/>
          <w:sz w:val="28"/>
          <w:szCs w:val="28"/>
        </w:rPr>
        <w:t>按照公平、公开、公正的工作程序，择优推荐优秀应届本科毕业生免试攻读硕士学位研究生，</w:t>
      </w:r>
      <w:r w:rsidRPr="00BB7C5A">
        <w:rPr>
          <w:rFonts w:asciiTheme="minorEastAsia" w:hAnsiTheme="minorEastAsia" w:cs="Times New Roman" w:hint="eastAsia"/>
          <w:sz w:val="28"/>
          <w:szCs w:val="28"/>
        </w:rPr>
        <w:t>加大拔尖创新人才选拔力度，</w:t>
      </w:r>
      <w:r w:rsidRPr="00BB7C5A">
        <w:rPr>
          <w:rFonts w:asciiTheme="minorEastAsia" w:hAnsiTheme="minorEastAsia" w:hint="eastAsia"/>
          <w:sz w:val="28"/>
          <w:szCs w:val="28"/>
        </w:rPr>
        <w:t>提高硕士研究生的选拔培养质量，激励在校本科生勤奋学习、全面发展。</w:t>
      </w:r>
    </w:p>
    <w:p w:rsidR="00A67D61" w:rsidRPr="00BB7C5A" w:rsidRDefault="00A67D61">
      <w:pPr>
        <w:spacing w:line="480" w:lineRule="exact"/>
        <w:ind w:firstLineChars="200" w:firstLine="560"/>
        <w:jc w:val="left"/>
        <w:rPr>
          <w:rFonts w:asciiTheme="minorEastAsia" w:hAnsiTheme="minorEastAsia"/>
          <w:sz w:val="28"/>
          <w:szCs w:val="28"/>
        </w:rPr>
      </w:pPr>
    </w:p>
    <w:p w:rsidR="00F7529C" w:rsidRDefault="00F7529C">
      <w:pPr>
        <w:spacing w:line="480" w:lineRule="exact"/>
        <w:ind w:firstLineChars="150" w:firstLine="422"/>
        <w:jc w:val="left"/>
        <w:rPr>
          <w:rFonts w:asciiTheme="minorEastAsia" w:hAnsiTheme="minorEastAsia"/>
          <w:b/>
          <w:sz w:val="28"/>
          <w:szCs w:val="28"/>
        </w:rPr>
      </w:pPr>
    </w:p>
    <w:p w:rsidR="00DC62EE" w:rsidRPr="00BB7C5A" w:rsidRDefault="001A6109">
      <w:pPr>
        <w:spacing w:line="480" w:lineRule="exact"/>
        <w:ind w:firstLineChars="150" w:firstLine="422"/>
        <w:jc w:val="left"/>
        <w:rPr>
          <w:rFonts w:asciiTheme="minorEastAsia" w:hAnsiTheme="minorEastAsia"/>
          <w:b/>
          <w:sz w:val="28"/>
          <w:szCs w:val="28"/>
        </w:rPr>
      </w:pPr>
      <w:r w:rsidRPr="00BB7C5A">
        <w:rPr>
          <w:rFonts w:asciiTheme="minorEastAsia" w:hAnsiTheme="minorEastAsia" w:hint="eastAsia"/>
          <w:b/>
          <w:sz w:val="28"/>
          <w:szCs w:val="28"/>
        </w:rPr>
        <w:lastRenderedPageBreak/>
        <w:t>（二）推免生遴选工作的原则</w:t>
      </w:r>
    </w:p>
    <w:p w:rsidR="00DC62EE" w:rsidRPr="00BB7C5A" w:rsidRDefault="001A6109">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1、贯彻公开、公正、公平的原则。推免生遴选的条件、实施细则、推荐名额及时向学生公布，工作程序公正规范，遴选过程公开透明，遴选结果按照规定时间、地点进行公示。</w:t>
      </w:r>
    </w:p>
    <w:p w:rsidR="00DC62EE" w:rsidRPr="00BB7C5A" w:rsidRDefault="001A6109">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2、贯彻择优推荐的原则。推免生遴选坚持德、智、体全面衡量，综合评价，加强对学生学业情况、创新能力、实践能力和专业能力等方面的考查，形成激励本科学生勤奋学习全面发展的正确导向。</w:t>
      </w:r>
    </w:p>
    <w:p w:rsidR="00DC62EE" w:rsidRPr="00BB7C5A" w:rsidRDefault="001A6109">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3、回避</w:t>
      </w:r>
      <w:r w:rsidR="00B93470">
        <w:rPr>
          <w:rFonts w:asciiTheme="minorEastAsia" w:hAnsiTheme="minorEastAsia" w:hint="eastAsia"/>
          <w:sz w:val="28"/>
          <w:szCs w:val="28"/>
        </w:rPr>
        <w:t>原则。评审组成员有亲属参与本次推免或与本次推免成员存在</w:t>
      </w:r>
      <w:r w:rsidRPr="00BB7C5A">
        <w:rPr>
          <w:rFonts w:asciiTheme="minorEastAsia" w:hAnsiTheme="minorEastAsia" w:hint="eastAsia"/>
          <w:sz w:val="28"/>
          <w:szCs w:val="28"/>
        </w:rPr>
        <w:t>利益关系，需及时向工作小组提出回避。若故意隐瞒不报，将按相关纪律处分，相关同学取消推免资格。</w:t>
      </w:r>
    </w:p>
    <w:p w:rsidR="00A67D61" w:rsidRPr="00BB7C5A" w:rsidRDefault="00A67D61">
      <w:pPr>
        <w:spacing w:line="480" w:lineRule="exact"/>
        <w:ind w:firstLineChars="200" w:firstLine="560"/>
        <w:jc w:val="left"/>
        <w:rPr>
          <w:rFonts w:asciiTheme="minorEastAsia" w:hAnsiTheme="minorEastAsia"/>
          <w:sz w:val="28"/>
          <w:szCs w:val="28"/>
        </w:rPr>
      </w:pPr>
    </w:p>
    <w:p w:rsidR="00DC62EE" w:rsidRPr="00BB7C5A" w:rsidRDefault="001A6109">
      <w:pPr>
        <w:spacing w:line="480" w:lineRule="exact"/>
        <w:ind w:firstLineChars="200" w:firstLine="562"/>
        <w:jc w:val="left"/>
        <w:rPr>
          <w:rFonts w:asciiTheme="minorEastAsia" w:hAnsiTheme="minorEastAsia"/>
          <w:b/>
          <w:sz w:val="28"/>
          <w:szCs w:val="28"/>
        </w:rPr>
      </w:pPr>
      <w:r w:rsidRPr="00BB7C5A">
        <w:rPr>
          <w:rFonts w:asciiTheme="minorEastAsia" w:hAnsiTheme="minorEastAsia" w:hint="eastAsia"/>
          <w:b/>
          <w:sz w:val="28"/>
          <w:szCs w:val="28"/>
        </w:rPr>
        <w:t>第二条：经济学院推免生遴选工作小组组成与工作职责</w:t>
      </w:r>
    </w:p>
    <w:p w:rsidR="00DC62EE" w:rsidRPr="00BB7C5A" w:rsidRDefault="001A6109">
      <w:pPr>
        <w:spacing w:line="480" w:lineRule="exact"/>
        <w:ind w:firstLineChars="150" w:firstLine="422"/>
        <w:jc w:val="left"/>
        <w:rPr>
          <w:rFonts w:asciiTheme="minorEastAsia" w:hAnsiTheme="minorEastAsia"/>
          <w:b/>
          <w:sz w:val="28"/>
          <w:szCs w:val="28"/>
        </w:rPr>
      </w:pPr>
      <w:r w:rsidRPr="00BB7C5A">
        <w:rPr>
          <w:rFonts w:asciiTheme="minorEastAsia" w:hAnsiTheme="minorEastAsia" w:hint="eastAsia"/>
          <w:b/>
          <w:sz w:val="28"/>
          <w:szCs w:val="28"/>
        </w:rPr>
        <w:t>（一）经济学院推免生遴选工作小组组成人员名单</w:t>
      </w:r>
    </w:p>
    <w:p w:rsidR="00DC62EE" w:rsidRPr="00BB7C5A" w:rsidRDefault="001A6109">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学院推免生遴选工作小组组成人员</w:t>
      </w:r>
    </w:p>
    <w:p w:rsidR="00DC62EE" w:rsidRPr="00BB7C5A" w:rsidRDefault="001A6109">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 xml:space="preserve">组  </w:t>
      </w:r>
      <w:r w:rsidR="00A67D61" w:rsidRPr="00BB7C5A">
        <w:rPr>
          <w:rFonts w:asciiTheme="minorEastAsia" w:hAnsiTheme="minorEastAsia" w:hint="eastAsia"/>
          <w:sz w:val="28"/>
          <w:szCs w:val="28"/>
        </w:rPr>
        <w:t>长：吕成</w:t>
      </w:r>
      <w:r w:rsidRPr="00BB7C5A">
        <w:rPr>
          <w:rFonts w:asciiTheme="minorEastAsia" w:hAnsiTheme="minorEastAsia" w:hint="eastAsia"/>
          <w:sz w:val="28"/>
          <w:szCs w:val="28"/>
        </w:rPr>
        <w:t>捷   梁学平</w:t>
      </w:r>
    </w:p>
    <w:p w:rsidR="00DC62EE" w:rsidRPr="00BB7C5A" w:rsidRDefault="001A6109">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常务副组长：姜达洋</w:t>
      </w:r>
    </w:p>
    <w:p w:rsidR="00DC62EE" w:rsidRPr="00BB7C5A" w:rsidRDefault="00D51896">
      <w:pPr>
        <w:spacing w:line="480" w:lineRule="exact"/>
        <w:ind w:firstLineChars="200" w:firstLine="560"/>
        <w:jc w:val="left"/>
        <w:rPr>
          <w:rFonts w:asciiTheme="minorEastAsia" w:hAnsiTheme="minorEastAsia"/>
          <w:sz w:val="28"/>
          <w:szCs w:val="28"/>
        </w:rPr>
      </w:pPr>
      <w:r>
        <w:rPr>
          <w:rFonts w:asciiTheme="minorEastAsia" w:hAnsiTheme="minorEastAsia" w:hint="eastAsia"/>
          <w:sz w:val="28"/>
          <w:szCs w:val="28"/>
        </w:rPr>
        <w:t>副组长：</w:t>
      </w:r>
      <w:r w:rsidR="001A6109" w:rsidRPr="00BB7C5A">
        <w:rPr>
          <w:rFonts w:asciiTheme="minorEastAsia" w:hAnsiTheme="minorEastAsia" w:hint="eastAsia"/>
          <w:sz w:val="28"/>
          <w:szCs w:val="28"/>
        </w:rPr>
        <w:t xml:space="preserve"> 李海伟</w:t>
      </w:r>
      <w:r w:rsidR="00A67D61" w:rsidRPr="00BB7C5A">
        <w:rPr>
          <w:rFonts w:asciiTheme="minorEastAsia" w:hAnsiTheme="minorEastAsia" w:hint="eastAsia"/>
          <w:sz w:val="28"/>
          <w:szCs w:val="28"/>
        </w:rPr>
        <w:t xml:space="preserve">　　马静</w:t>
      </w:r>
    </w:p>
    <w:p w:rsidR="002A4809" w:rsidRDefault="001A6109">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成  员：</w:t>
      </w:r>
      <w:r w:rsidR="00A67D61" w:rsidRPr="00BB7C5A">
        <w:rPr>
          <w:rFonts w:asciiTheme="minorEastAsia" w:hAnsiTheme="minorEastAsia" w:hint="eastAsia"/>
          <w:sz w:val="28"/>
          <w:szCs w:val="28"/>
        </w:rPr>
        <w:t xml:space="preserve">田立法　</w:t>
      </w:r>
      <w:r w:rsidRPr="00BB7C5A">
        <w:rPr>
          <w:rFonts w:asciiTheme="minorEastAsia" w:hAnsiTheme="minorEastAsia" w:hint="eastAsia"/>
          <w:sz w:val="28"/>
          <w:szCs w:val="28"/>
        </w:rPr>
        <w:t xml:space="preserve">  李颖    蒙大斌</w:t>
      </w:r>
      <w:r w:rsidR="00A67D61" w:rsidRPr="00BB7C5A">
        <w:rPr>
          <w:rFonts w:asciiTheme="minorEastAsia" w:hAnsiTheme="minorEastAsia" w:hint="eastAsia"/>
          <w:sz w:val="28"/>
          <w:szCs w:val="28"/>
        </w:rPr>
        <w:t xml:space="preserve">　　韦颜秋</w:t>
      </w:r>
      <w:r w:rsidR="004545BF">
        <w:rPr>
          <w:rFonts w:asciiTheme="minorEastAsia" w:hAnsiTheme="minorEastAsia" w:hint="eastAsia"/>
          <w:sz w:val="28"/>
          <w:szCs w:val="28"/>
        </w:rPr>
        <w:t xml:space="preserve">   过晓颖</w:t>
      </w:r>
      <w:r w:rsidR="002A4809">
        <w:rPr>
          <w:rFonts w:asciiTheme="minorEastAsia" w:hAnsiTheme="minorEastAsia" w:hint="eastAsia"/>
          <w:sz w:val="28"/>
          <w:szCs w:val="28"/>
        </w:rPr>
        <w:t xml:space="preserve"> </w:t>
      </w:r>
    </w:p>
    <w:p w:rsidR="00DC62EE" w:rsidRPr="00BB7C5A" w:rsidRDefault="002A4809" w:rsidP="002A4809">
      <w:pPr>
        <w:spacing w:line="480" w:lineRule="exact"/>
        <w:ind w:firstLineChars="550" w:firstLine="1540"/>
        <w:jc w:val="left"/>
        <w:rPr>
          <w:rFonts w:asciiTheme="minorEastAsia" w:hAnsiTheme="minorEastAsia"/>
          <w:sz w:val="28"/>
          <w:szCs w:val="28"/>
        </w:rPr>
      </w:pPr>
      <w:r>
        <w:rPr>
          <w:rFonts w:asciiTheme="minorEastAsia" w:hAnsiTheme="minorEastAsia" w:hint="eastAsia"/>
          <w:sz w:val="28"/>
          <w:szCs w:val="28"/>
        </w:rPr>
        <w:t xml:space="preserve"> 孙云鹏  张召华</w:t>
      </w:r>
    </w:p>
    <w:p w:rsidR="00A67D61" w:rsidRPr="00BB7C5A" w:rsidRDefault="00A67D61">
      <w:pPr>
        <w:spacing w:line="480" w:lineRule="exact"/>
        <w:ind w:firstLineChars="200" w:firstLine="560"/>
        <w:jc w:val="left"/>
        <w:rPr>
          <w:rFonts w:asciiTheme="minorEastAsia" w:hAnsiTheme="minorEastAsia"/>
          <w:sz w:val="28"/>
          <w:szCs w:val="28"/>
        </w:rPr>
      </w:pPr>
    </w:p>
    <w:p w:rsidR="00F85D9F" w:rsidRPr="00BB7C5A" w:rsidRDefault="001A6109">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材料审核小组组成成员</w:t>
      </w:r>
    </w:p>
    <w:p w:rsidR="00B93470" w:rsidRPr="00B93470" w:rsidRDefault="001A6109" w:rsidP="00B93470">
      <w:pPr>
        <w:spacing w:line="480" w:lineRule="exact"/>
        <w:ind w:firstLineChars="200" w:firstLine="560"/>
        <w:jc w:val="left"/>
        <w:rPr>
          <w:rFonts w:asciiTheme="minorEastAsia" w:hAnsiTheme="minorEastAsia"/>
          <w:color w:val="FF0000"/>
          <w:sz w:val="28"/>
          <w:szCs w:val="28"/>
        </w:rPr>
      </w:pPr>
      <w:r w:rsidRPr="00B93470">
        <w:rPr>
          <w:rFonts w:asciiTheme="minorEastAsia" w:hAnsiTheme="minorEastAsia" w:hint="eastAsia"/>
          <w:color w:val="FF0000"/>
          <w:sz w:val="28"/>
          <w:szCs w:val="28"/>
        </w:rPr>
        <w:t>组长：</w:t>
      </w:r>
      <w:r w:rsidR="00B93470" w:rsidRPr="00B93470">
        <w:rPr>
          <w:rFonts w:asciiTheme="minorEastAsia" w:hAnsiTheme="minorEastAsia" w:hint="eastAsia"/>
          <w:color w:val="FF0000"/>
          <w:sz w:val="28"/>
          <w:szCs w:val="28"/>
        </w:rPr>
        <w:t>李海伟</w:t>
      </w:r>
    </w:p>
    <w:p w:rsidR="00E45953" w:rsidRPr="00BB7C5A" w:rsidRDefault="001A6109" w:rsidP="00B93470">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成员：</w:t>
      </w:r>
      <w:r w:rsidR="00F85D9F" w:rsidRPr="00BB7C5A">
        <w:rPr>
          <w:rFonts w:asciiTheme="minorEastAsia" w:hAnsiTheme="minorEastAsia" w:hint="eastAsia"/>
          <w:sz w:val="28"/>
          <w:szCs w:val="28"/>
        </w:rPr>
        <w:t>田立法</w:t>
      </w:r>
      <w:r w:rsidR="004545BF">
        <w:rPr>
          <w:rFonts w:asciiTheme="minorEastAsia" w:hAnsiTheme="minorEastAsia" w:hint="eastAsia"/>
          <w:sz w:val="28"/>
          <w:szCs w:val="28"/>
        </w:rPr>
        <w:t xml:space="preserve">   </w:t>
      </w:r>
      <w:r w:rsidR="002A4809">
        <w:rPr>
          <w:rFonts w:asciiTheme="minorEastAsia" w:hAnsiTheme="minorEastAsia" w:hint="eastAsia"/>
          <w:sz w:val="28"/>
          <w:szCs w:val="28"/>
        </w:rPr>
        <w:t>许平祥</w:t>
      </w:r>
      <w:r w:rsidR="004545BF">
        <w:rPr>
          <w:rFonts w:asciiTheme="minorEastAsia" w:hAnsiTheme="minorEastAsia" w:hint="eastAsia"/>
          <w:sz w:val="28"/>
          <w:szCs w:val="28"/>
        </w:rPr>
        <w:t xml:space="preserve">   </w:t>
      </w:r>
      <w:r w:rsidR="004545BF" w:rsidRPr="00BB7C5A">
        <w:rPr>
          <w:rFonts w:asciiTheme="minorEastAsia" w:hAnsiTheme="minorEastAsia" w:hint="eastAsia"/>
          <w:sz w:val="28"/>
          <w:szCs w:val="28"/>
        </w:rPr>
        <w:t>韦颜秋</w:t>
      </w:r>
      <w:r w:rsidR="004545BF">
        <w:rPr>
          <w:rFonts w:asciiTheme="minorEastAsia" w:hAnsiTheme="minorEastAsia" w:hint="eastAsia"/>
          <w:sz w:val="28"/>
          <w:szCs w:val="28"/>
        </w:rPr>
        <w:t xml:space="preserve">   </w:t>
      </w:r>
      <w:r w:rsidR="00E45953">
        <w:rPr>
          <w:rFonts w:asciiTheme="minorEastAsia" w:hAnsiTheme="minorEastAsia" w:hint="eastAsia"/>
          <w:sz w:val="28"/>
          <w:szCs w:val="28"/>
        </w:rPr>
        <w:t>张召华</w:t>
      </w:r>
    </w:p>
    <w:p w:rsidR="0037446D" w:rsidRPr="004545BF" w:rsidRDefault="00E45953" w:rsidP="004545BF">
      <w:pPr>
        <w:spacing w:line="480" w:lineRule="exact"/>
        <w:ind w:leftChars="134" w:left="281" w:firstLineChars="100" w:firstLine="280"/>
        <w:jc w:val="left"/>
        <w:rPr>
          <w:rFonts w:asciiTheme="minorEastAsia" w:hAnsiTheme="minorEastAsia"/>
          <w:sz w:val="28"/>
          <w:szCs w:val="28"/>
        </w:rPr>
      </w:pPr>
      <w:r>
        <w:rPr>
          <w:rFonts w:asciiTheme="minorEastAsia" w:hAnsiTheme="minorEastAsia" w:hint="eastAsia"/>
          <w:sz w:val="28"/>
          <w:szCs w:val="28"/>
        </w:rPr>
        <w:t xml:space="preserve">     </w:t>
      </w:r>
      <w:r w:rsidR="00B93470">
        <w:rPr>
          <w:rFonts w:asciiTheme="minorEastAsia" w:hAnsiTheme="minorEastAsia" w:hint="eastAsia"/>
          <w:sz w:val="28"/>
          <w:szCs w:val="28"/>
        </w:rPr>
        <w:t xml:space="preserve"> </w:t>
      </w:r>
      <w:r w:rsidR="0037446D">
        <w:rPr>
          <w:rFonts w:asciiTheme="minorEastAsia" w:hAnsiTheme="minorEastAsia" w:hint="eastAsia"/>
          <w:sz w:val="28"/>
          <w:szCs w:val="28"/>
        </w:rPr>
        <w:t>桑振龙</w:t>
      </w:r>
      <w:r w:rsidR="004545BF">
        <w:rPr>
          <w:rFonts w:asciiTheme="minorEastAsia" w:hAnsiTheme="minorEastAsia" w:hint="eastAsia"/>
          <w:sz w:val="28"/>
          <w:szCs w:val="28"/>
        </w:rPr>
        <w:t xml:space="preserve">   </w:t>
      </w:r>
      <w:r w:rsidR="003134B4" w:rsidRPr="00BB7C5A">
        <w:rPr>
          <w:rFonts w:asciiTheme="minorEastAsia" w:hAnsiTheme="minorEastAsia" w:hint="eastAsia"/>
          <w:sz w:val="28"/>
          <w:szCs w:val="28"/>
        </w:rPr>
        <w:t>鲁成祥</w:t>
      </w:r>
      <w:r w:rsidR="00D92044">
        <w:rPr>
          <w:rFonts w:asciiTheme="minorEastAsia" w:hAnsiTheme="minorEastAsia" w:hint="eastAsia"/>
          <w:sz w:val="28"/>
          <w:szCs w:val="28"/>
        </w:rPr>
        <w:t xml:space="preserve">  </w:t>
      </w:r>
      <w:r w:rsidR="00D51896">
        <w:rPr>
          <w:rFonts w:asciiTheme="minorEastAsia" w:hAnsiTheme="minorEastAsia" w:hint="eastAsia"/>
          <w:sz w:val="28"/>
          <w:szCs w:val="28"/>
        </w:rPr>
        <w:t>闫寒</w:t>
      </w:r>
      <w:r w:rsidR="004545BF">
        <w:rPr>
          <w:rFonts w:asciiTheme="minorEastAsia" w:hAnsiTheme="minorEastAsia" w:hint="eastAsia"/>
          <w:sz w:val="28"/>
          <w:szCs w:val="28"/>
        </w:rPr>
        <w:t xml:space="preserve">   </w:t>
      </w:r>
      <w:r w:rsidR="0037446D">
        <w:rPr>
          <w:rFonts w:asciiTheme="minorEastAsia" w:hAnsiTheme="minorEastAsia" w:hint="eastAsia"/>
          <w:sz w:val="28"/>
          <w:szCs w:val="28"/>
        </w:rPr>
        <w:t>张欢</w:t>
      </w:r>
      <w:r w:rsidR="004545BF">
        <w:rPr>
          <w:rFonts w:asciiTheme="minorEastAsia" w:hAnsiTheme="minorEastAsia" w:hint="eastAsia"/>
          <w:sz w:val="28"/>
          <w:szCs w:val="28"/>
        </w:rPr>
        <w:t xml:space="preserve">  </w:t>
      </w:r>
      <w:r w:rsidR="0037446D">
        <w:rPr>
          <w:rFonts w:asciiTheme="minorEastAsia" w:hAnsiTheme="minorEastAsia" w:hint="eastAsia"/>
          <w:sz w:val="28"/>
          <w:szCs w:val="28"/>
        </w:rPr>
        <w:t>张文文</w:t>
      </w:r>
    </w:p>
    <w:p w:rsidR="00DC62EE" w:rsidRPr="00BB7C5A" w:rsidRDefault="001A6109" w:rsidP="00210CC3">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学院推免生遴选工作小组设立秘书小组，秘书小组由教学秘书边士洪、陈昭翔组成。</w:t>
      </w:r>
    </w:p>
    <w:p w:rsidR="009F6B3A" w:rsidRPr="00BB7C5A" w:rsidRDefault="009F6B3A" w:rsidP="00210CC3">
      <w:pPr>
        <w:spacing w:line="480" w:lineRule="exact"/>
        <w:ind w:firstLineChars="200" w:firstLine="560"/>
        <w:jc w:val="left"/>
        <w:rPr>
          <w:rFonts w:asciiTheme="minorEastAsia" w:hAnsiTheme="minorEastAsia"/>
          <w:sz w:val="28"/>
          <w:szCs w:val="28"/>
        </w:rPr>
      </w:pPr>
    </w:p>
    <w:p w:rsidR="00DC62EE" w:rsidRPr="00BB7C5A" w:rsidRDefault="001A6109">
      <w:pPr>
        <w:spacing w:line="480" w:lineRule="exact"/>
        <w:ind w:firstLineChars="150" w:firstLine="422"/>
        <w:jc w:val="left"/>
        <w:rPr>
          <w:rFonts w:asciiTheme="minorEastAsia" w:hAnsiTheme="minorEastAsia"/>
          <w:b/>
          <w:sz w:val="28"/>
          <w:szCs w:val="28"/>
        </w:rPr>
      </w:pPr>
      <w:r w:rsidRPr="00BB7C5A">
        <w:rPr>
          <w:rFonts w:asciiTheme="minorEastAsia" w:hAnsiTheme="minorEastAsia" w:hint="eastAsia"/>
          <w:b/>
          <w:sz w:val="28"/>
          <w:szCs w:val="28"/>
        </w:rPr>
        <w:t>（二）学院推免生遴选工作小组的工作职责</w:t>
      </w:r>
    </w:p>
    <w:p w:rsidR="00DC62EE" w:rsidRPr="00BB7C5A" w:rsidRDefault="001A6109">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1、严格执行教育部、天津市、学校有关推荐优秀应届本科毕业</w:t>
      </w:r>
      <w:r w:rsidRPr="00BB7C5A">
        <w:rPr>
          <w:rFonts w:asciiTheme="minorEastAsia" w:hAnsiTheme="minorEastAsia" w:hint="eastAsia"/>
          <w:sz w:val="28"/>
          <w:szCs w:val="28"/>
        </w:rPr>
        <w:lastRenderedPageBreak/>
        <w:t>生免试攻读硕士学位研究生的相关政策及规定。</w:t>
      </w:r>
    </w:p>
    <w:p w:rsidR="00DC62EE" w:rsidRPr="00BB7C5A" w:rsidRDefault="001A6109">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2、负责制定和公开本学院推免生遴选工作实施细则、工作程序和具体工作安排。</w:t>
      </w:r>
    </w:p>
    <w:p w:rsidR="00DC62EE" w:rsidRPr="00BB7C5A" w:rsidRDefault="001A6109">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3、负责</w:t>
      </w:r>
      <w:r w:rsidRPr="00BB7C5A">
        <w:rPr>
          <w:rFonts w:asciiTheme="minorEastAsia" w:hAnsiTheme="minorEastAsia"/>
          <w:sz w:val="28"/>
          <w:szCs w:val="28"/>
        </w:rPr>
        <w:t>审核被推荐者的资格条件</w:t>
      </w:r>
      <w:r w:rsidRPr="00BB7C5A">
        <w:rPr>
          <w:rFonts w:asciiTheme="minorEastAsia" w:hAnsiTheme="minorEastAsia" w:hint="eastAsia"/>
          <w:sz w:val="28"/>
          <w:szCs w:val="28"/>
        </w:rPr>
        <w:t>、学业成绩、外语水平、获奖情况和科研情况。</w:t>
      </w:r>
    </w:p>
    <w:p w:rsidR="00DC62EE" w:rsidRPr="00BB7C5A" w:rsidRDefault="001A6109">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4、负责推免生遴选结果的公示和上报。</w:t>
      </w:r>
    </w:p>
    <w:p w:rsidR="00DC62EE" w:rsidRPr="00BB7C5A" w:rsidRDefault="001A6109">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5、负责受理学生的咨询、报名、申诉和遴选复议申请。</w:t>
      </w:r>
    </w:p>
    <w:p w:rsidR="00DC62EE" w:rsidRPr="00BB7C5A" w:rsidRDefault="001A6109">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6、负责协调和处理推免生遴选工作的其他有关问题。</w:t>
      </w:r>
    </w:p>
    <w:p w:rsidR="003134B4" w:rsidRPr="00BB7C5A" w:rsidRDefault="003134B4">
      <w:pPr>
        <w:spacing w:line="480" w:lineRule="exact"/>
        <w:ind w:firstLineChars="200" w:firstLine="560"/>
        <w:jc w:val="left"/>
        <w:rPr>
          <w:rFonts w:asciiTheme="minorEastAsia" w:hAnsiTheme="minorEastAsia"/>
          <w:sz w:val="28"/>
          <w:szCs w:val="28"/>
        </w:rPr>
      </w:pPr>
    </w:p>
    <w:p w:rsidR="00DC62EE" w:rsidRPr="00BB7C5A" w:rsidRDefault="001A6109">
      <w:pPr>
        <w:spacing w:line="480" w:lineRule="exact"/>
        <w:ind w:firstLineChars="200" w:firstLine="562"/>
        <w:jc w:val="left"/>
        <w:rPr>
          <w:rFonts w:asciiTheme="minorEastAsia" w:hAnsiTheme="minorEastAsia"/>
          <w:b/>
          <w:sz w:val="28"/>
          <w:szCs w:val="28"/>
        </w:rPr>
      </w:pPr>
      <w:r w:rsidRPr="00BB7C5A">
        <w:rPr>
          <w:rFonts w:asciiTheme="minorEastAsia" w:hAnsiTheme="minorEastAsia" w:hint="eastAsia"/>
          <w:b/>
          <w:sz w:val="28"/>
          <w:szCs w:val="28"/>
        </w:rPr>
        <w:t>第三条：推荐条件及基本要求</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（一）申请者为纳入国家普通本科招生计划录取的本校应届毕业生。</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（二）拥护中国共产党的领导和社会主义制度，具有高尚的爱国主义情操和集体主义精神，社会责任感强，遵纪守法，积极向上，身心健康。</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（三）勤奋学习，刻苦钻研，成绩优秀，且有较强的专业能力、研究兴趣、创新精神和创新能力。</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（四）诚实守信，学风端正，品行优良，无违法违纪受处分记录，无考试作弊和剽窃他人学术成果等学术不端行为。</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（五）外语水平要求：国家大学英语四级考试成绩达到</w:t>
      </w:r>
      <w:r w:rsidRPr="00BB7C5A">
        <w:rPr>
          <w:rFonts w:asciiTheme="minorEastAsia" w:hAnsiTheme="minorEastAsia"/>
          <w:sz w:val="28"/>
          <w:szCs w:val="28"/>
        </w:rPr>
        <w:t>425</w:t>
      </w:r>
      <w:r w:rsidRPr="00BB7C5A">
        <w:rPr>
          <w:rFonts w:asciiTheme="minorEastAsia" w:hAnsiTheme="minorEastAsia" w:hint="eastAsia"/>
          <w:sz w:val="28"/>
          <w:szCs w:val="28"/>
        </w:rPr>
        <w:t>分及以上。</w:t>
      </w:r>
    </w:p>
    <w:p w:rsidR="0067682F" w:rsidRDefault="001A6109" w:rsidP="0067682F">
      <w:pPr>
        <w:spacing w:line="480" w:lineRule="exact"/>
        <w:ind w:firstLineChars="200" w:firstLine="560"/>
        <w:jc w:val="left"/>
        <w:rPr>
          <w:rFonts w:asciiTheme="minorEastAsia" w:hAnsiTheme="minorEastAsia" w:hint="eastAsia"/>
          <w:sz w:val="28"/>
          <w:szCs w:val="28"/>
        </w:rPr>
      </w:pPr>
      <w:r w:rsidRPr="00BB7C5A">
        <w:rPr>
          <w:rFonts w:asciiTheme="minorEastAsia" w:hAnsiTheme="minorEastAsia" w:hint="eastAsia"/>
          <w:sz w:val="28"/>
          <w:szCs w:val="28"/>
        </w:rPr>
        <w:t>（六）学习成绩要求：</w:t>
      </w:r>
    </w:p>
    <w:p w:rsidR="0067682F" w:rsidRPr="0067682F" w:rsidRDefault="0067682F" w:rsidP="0067682F">
      <w:pPr>
        <w:pStyle w:val="a6"/>
        <w:adjustRightInd w:val="0"/>
        <w:snapToGrid w:val="0"/>
        <w:spacing w:before="0" w:beforeAutospacing="0" w:after="0" w:afterAutospacing="0" w:line="360" w:lineRule="auto"/>
        <w:ind w:firstLineChars="200" w:firstLine="560"/>
        <w:jc w:val="both"/>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1）根据天津商业大学2021年第13次校长办公会会议精神，自2022年起，学校申请推免学生的学习成绩要求修订为：前三学年必修课（含集中实践类）不得有补考和重修科目，前三学年所有已修课程（含集中实践类）加权学分成绩须名列所在专业所有学生前20%（含20％）。</w:t>
      </w:r>
    </w:p>
    <w:p w:rsidR="0067682F" w:rsidRPr="0067682F" w:rsidRDefault="0067682F" w:rsidP="0067682F">
      <w:pPr>
        <w:pStyle w:val="a6"/>
        <w:adjustRightInd w:val="0"/>
        <w:snapToGrid w:val="0"/>
        <w:spacing w:before="0" w:beforeAutospacing="0" w:after="0" w:afterAutospacing="0" w:line="360" w:lineRule="auto"/>
        <w:ind w:firstLineChars="200" w:firstLine="560"/>
        <w:jc w:val="both"/>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（2）加权学分成绩按课程第一次考试的成绩计算。</w:t>
      </w:r>
    </w:p>
    <w:p w:rsidR="0067682F" w:rsidRPr="0067682F" w:rsidRDefault="0067682F" w:rsidP="0067682F">
      <w:pPr>
        <w:pStyle w:val="a6"/>
        <w:adjustRightInd w:val="0"/>
        <w:snapToGrid w:val="0"/>
        <w:spacing w:before="0" w:beforeAutospacing="0" w:after="0" w:afterAutospacing="0" w:line="360" w:lineRule="auto"/>
        <w:ind w:firstLineChars="200" w:firstLine="560"/>
        <w:jc w:val="both"/>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lastRenderedPageBreak/>
        <w:t>（3）受疫情影响，2</w:t>
      </w:r>
      <w:r w:rsidRPr="0067682F">
        <w:rPr>
          <w:rFonts w:asciiTheme="minorEastAsia" w:eastAsiaTheme="minorEastAsia" w:hAnsiTheme="minorEastAsia" w:cstheme="minorBidi"/>
          <w:bCs/>
          <w:kern w:val="2"/>
          <w:sz w:val="28"/>
          <w:szCs w:val="28"/>
        </w:rPr>
        <w:t>022</w:t>
      </w:r>
      <w:r w:rsidRPr="0067682F">
        <w:rPr>
          <w:rFonts w:asciiTheme="minorEastAsia" w:eastAsiaTheme="minorEastAsia" w:hAnsiTheme="minorEastAsia" w:cstheme="minorBidi" w:hint="eastAsia"/>
          <w:bCs/>
          <w:kern w:val="2"/>
          <w:sz w:val="28"/>
          <w:szCs w:val="28"/>
        </w:rPr>
        <w:t>-</w:t>
      </w:r>
      <w:r w:rsidRPr="0067682F">
        <w:rPr>
          <w:rFonts w:asciiTheme="minorEastAsia" w:eastAsiaTheme="minorEastAsia" w:hAnsiTheme="minorEastAsia" w:cstheme="minorBidi"/>
          <w:bCs/>
          <w:kern w:val="2"/>
          <w:sz w:val="28"/>
          <w:szCs w:val="28"/>
        </w:rPr>
        <w:t>2023</w:t>
      </w:r>
      <w:r w:rsidRPr="0067682F">
        <w:rPr>
          <w:rFonts w:asciiTheme="minorEastAsia" w:eastAsiaTheme="minorEastAsia" w:hAnsiTheme="minorEastAsia" w:cstheme="minorBidi" w:hint="eastAsia"/>
          <w:bCs/>
          <w:kern w:val="2"/>
          <w:sz w:val="28"/>
          <w:szCs w:val="28"/>
        </w:rPr>
        <w:t>学年第一学期开学初未能按时返校参加2</w:t>
      </w:r>
      <w:r w:rsidRPr="0067682F">
        <w:rPr>
          <w:rFonts w:asciiTheme="minorEastAsia" w:eastAsiaTheme="minorEastAsia" w:hAnsiTheme="minorEastAsia" w:cstheme="minorBidi"/>
          <w:bCs/>
          <w:kern w:val="2"/>
          <w:sz w:val="28"/>
          <w:szCs w:val="28"/>
        </w:rPr>
        <w:t>021</w:t>
      </w:r>
      <w:r w:rsidRPr="0067682F">
        <w:rPr>
          <w:rFonts w:asciiTheme="minorEastAsia" w:eastAsiaTheme="minorEastAsia" w:hAnsiTheme="minorEastAsia" w:cstheme="minorBidi" w:hint="eastAsia"/>
          <w:bCs/>
          <w:kern w:val="2"/>
          <w:sz w:val="28"/>
          <w:szCs w:val="28"/>
        </w:rPr>
        <w:t>-</w:t>
      </w:r>
      <w:r w:rsidRPr="0067682F">
        <w:rPr>
          <w:rFonts w:asciiTheme="minorEastAsia" w:eastAsiaTheme="minorEastAsia" w:hAnsiTheme="minorEastAsia" w:cstheme="minorBidi"/>
          <w:bCs/>
          <w:kern w:val="2"/>
          <w:sz w:val="28"/>
          <w:szCs w:val="28"/>
        </w:rPr>
        <w:t>2022</w:t>
      </w:r>
      <w:r w:rsidRPr="0067682F">
        <w:rPr>
          <w:rFonts w:asciiTheme="minorEastAsia" w:eastAsiaTheme="minorEastAsia" w:hAnsiTheme="minorEastAsia" w:cstheme="minorBidi" w:hint="eastAsia"/>
          <w:bCs/>
          <w:kern w:val="2"/>
          <w:sz w:val="28"/>
          <w:szCs w:val="28"/>
        </w:rPr>
        <w:t>学年第二学期期末考试的学生，其加权学分成绩的计算范围应排除其因上述原因已办理缓考且截至2</w:t>
      </w:r>
      <w:r w:rsidRPr="0067682F">
        <w:rPr>
          <w:rFonts w:asciiTheme="minorEastAsia" w:eastAsiaTheme="minorEastAsia" w:hAnsiTheme="minorEastAsia" w:cstheme="minorBidi"/>
          <w:bCs/>
          <w:kern w:val="2"/>
          <w:sz w:val="28"/>
          <w:szCs w:val="28"/>
        </w:rPr>
        <w:t>022</w:t>
      </w:r>
      <w:r w:rsidRPr="0067682F">
        <w:rPr>
          <w:rFonts w:asciiTheme="minorEastAsia" w:eastAsiaTheme="minorEastAsia" w:hAnsiTheme="minorEastAsia" w:cstheme="minorBidi" w:hint="eastAsia"/>
          <w:bCs/>
          <w:kern w:val="2"/>
          <w:sz w:val="28"/>
          <w:szCs w:val="28"/>
        </w:rPr>
        <w:t>年9月</w:t>
      </w:r>
      <w:r w:rsidRPr="0067682F">
        <w:rPr>
          <w:rFonts w:asciiTheme="minorEastAsia" w:eastAsiaTheme="minorEastAsia" w:hAnsiTheme="minorEastAsia" w:cstheme="minorBidi"/>
          <w:bCs/>
          <w:kern w:val="2"/>
          <w:sz w:val="28"/>
          <w:szCs w:val="28"/>
        </w:rPr>
        <w:t>5</w:t>
      </w:r>
      <w:r w:rsidRPr="0067682F">
        <w:rPr>
          <w:rFonts w:asciiTheme="minorEastAsia" w:eastAsiaTheme="minorEastAsia" w:hAnsiTheme="minorEastAsia" w:cstheme="minorBidi" w:hint="eastAsia"/>
          <w:bCs/>
          <w:kern w:val="2"/>
          <w:sz w:val="28"/>
          <w:szCs w:val="28"/>
        </w:rPr>
        <w:t>日1</w:t>
      </w:r>
      <w:r w:rsidRPr="0067682F">
        <w:rPr>
          <w:rFonts w:asciiTheme="minorEastAsia" w:eastAsiaTheme="minorEastAsia" w:hAnsiTheme="minorEastAsia" w:cstheme="minorBidi"/>
          <w:bCs/>
          <w:kern w:val="2"/>
          <w:sz w:val="28"/>
          <w:szCs w:val="28"/>
        </w:rPr>
        <w:t>7</w:t>
      </w:r>
      <w:r w:rsidRPr="0067682F">
        <w:rPr>
          <w:rFonts w:asciiTheme="minorEastAsia" w:eastAsiaTheme="minorEastAsia" w:hAnsiTheme="minorEastAsia" w:cstheme="minorBidi" w:hint="eastAsia"/>
          <w:bCs/>
          <w:kern w:val="2"/>
          <w:sz w:val="28"/>
          <w:szCs w:val="28"/>
        </w:rPr>
        <w:t>:0</w:t>
      </w:r>
      <w:r w:rsidRPr="0067682F">
        <w:rPr>
          <w:rFonts w:asciiTheme="minorEastAsia" w:eastAsiaTheme="minorEastAsia" w:hAnsiTheme="minorEastAsia" w:cstheme="minorBidi"/>
          <w:bCs/>
          <w:kern w:val="2"/>
          <w:sz w:val="28"/>
          <w:szCs w:val="28"/>
        </w:rPr>
        <w:t>0</w:t>
      </w:r>
      <w:r w:rsidRPr="0067682F">
        <w:rPr>
          <w:rFonts w:asciiTheme="minorEastAsia" w:eastAsiaTheme="minorEastAsia" w:hAnsiTheme="minorEastAsia" w:cstheme="minorBidi" w:hint="eastAsia"/>
          <w:bCs/>
          <w:kern w:val="2"/>
          <w:sz w:val="28"/>
          <w:szCs w:val="28"/>
        </w:rPr>
        <w:t>前未进行缓考考试的课程。</w:t>
      </w:r>
    </w:p>
    <w:p w:rsidR="0067682F" w:rsidRPr="0067682F" w:rsidRDefault="0067682F" w:rsidP="0067682F">
      <w:pPr>
        <w:pStyle w:val="a6"/>
        <w:adjustRightInd w:val="0"/>
        <w:snapToGrid w:val="0"/>
        <w:spacing w:before="0" w:beforeAutospacing="0" w:after="0" w:afterAutospacing="0" w:line="360" w:lineRule="auto"/>
        <w:ind w:firstLineChars="200" w:firstLine="560"/>
        <w:jc w:val="both"/>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（4）所有已参加考试的课程成绩都要进行计算。</w:t>
      </w:r>
    </w:p>
    <w:p w:rsidR="0067682F" w:rsidRPr="0067682F" w:rsidRDefault="0067682F" w:rsidP="0067682F">
      <w:pPr>
        <w:pStyle w:val="a6"/>
        <w:adjustRightInd w:val="0"/>
        <w:snapToGrid w:val="0"/>
        <w:spacing w:before="0" w:beforeAutospacing="0" w:after="0" w:afterAutospacing="0" w:line="360" w:lineRule="auto"/>
        <w:ind w:firstLineChars="200" w:firstLine="560"/>
        <w:jc w:val="both"/>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（5）为鼓励学生全面发展，学生在学期间（前三学年）获得以下奖励或科研成果的，每获得1项可在加权学分成绩的基础上加</w:t>
      </w:r>
      <w:r w:rsidRPr="0067682F">
        <w:rPr>
          <w:rFonts w:asciiTheme="minorEastAsia" w:eastAsiaTheme="minorEastAsia" w:hAnsiTheme="minorEastAsia" w:cstheme="minorBidi"/>
          <w:bCs/>
          <w:kern w:val="2"/>
          <w:sz w:val="28"/>
          <w:szCs w:val="28"/>
        </w:rPr>
        <w:t>0.5</w:t>
      </w:r>
      <w:r w:rsidRPr="0067682F">
        <w:rPr>
          <w:rFonts w:asciiTheme="minorEastAsia" w:eastAsiaTheme="minorEastAsia" w:hAnsiTheme="minorEastAsia" w:cstheme="minorBidi" w:hint="eastAsia"/>
          <w:bCs/>
          <w:kern w:val="2"/>
          <w:sz w:val="28"/>
          <w:szCs w:val="28"/>
        </w:rPr>
        <w:t>分。此类加分最高不超过</w:t>
      </w:r>
      <w:r w:rsidRPr="0067682F">
        <w:rPr>
          <w:rFonts w:asciiTheme="minorEastAsia" w:eastAsiaTheme="minorEastAsia" w:hAnsiTheme="minorEastAsia" w:cstheme="minorBidi"/>
          <w:bCs/>
          <w:kern w:val="2"/>
          <w:sz w:val="28"/>
          <w:szCs w:val="28"/>
        </w:rPr>
        <w:t>1</w:t>
      </w:r>
      <w:r w:rsidRPr="0067682F">
        <w:rPr>
          <w:rFonts w:asciiTheme="minorEastAsia" w:eastAsiaTheme="minorEastAsia" w:hAnsiTheme="minorEastAsia" w:cstheme="minorBidi" w:hint="eastAsia"/>
          <w:bCs/>
          <w:kern w:val="2"/>
          <w:sz w:val="28"/>
          <w:szCs w:val="28"/>
        </w:rPr>
        <w:t>分。</w:t>
      </w:r>
    </w:p>
    <w:p w:rsidR="0067682F" w:rsidRPr="0067682F" w:rsidRDefault="0067682F" w:rsidP="0067682F">
      <w:pPr>
        <w:pStyle w:val="a6"/>
        <w:adjustRightInd w:val="0"/>
        <w:snapToGrid w:val="0"/>
        <w:spacing w:before="0" w:beforeAutospacing="0" w:after="0" w:afterAutospacing="0" w:line="360" w:lineRule="auto"/>
        <w:ind w:firstLineChars="200" w:firstLine="560"/>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1</w:t>
      </w:r>
      <w:r w:rsidRPr="0067682F">
        <w:rPr>
          <w:rFonts w:asciiTheme="minorEastAsia" w:eastAsiaTheme="minorEastAsia" w:hAnsiTheme="minorEastAsia" w:cstheme="minorBidi"/>
          <w:bCs/>
          <w:kern w:val="2"/>
          <w:sz w:val="28"/>
          <w:szCs w:val="28"/>
        </w:rPr>
        <w:t>.</w:t>
      </w:r>
      <w:r w:rsidRPr="0067682F">
        <w:rPr>
          <w:rFonts w:asciiTheme="minorEastAsia" w:eastAsiaTheme="minorEastAsia" w:hAnsiTheme="minorEastAsia" w:cstheme="minorBidi" w:hint="eastAsia"/>
          <w:bCs/>
          <w:kern w:val="2"/>
          <w:sz w:val="28"/>
          <w:szCs w:val="28"/>
        </w:rPr>
        <w:t>在市级及以上级别的学科竞赛、“挑战杯”竞赛或中国国际“互联网+”大学生创新创业大赛中获得市级一等奖、国家级二等奖及以上的奖励；</w:t>
      </w:r>
    </w:p>
    <w:p w:rsidR="0067682F" w:rsidRPr="0067682F" w:rsidRDefault="0067682F" w:rsidP="0067682F">
      <w:pPr>
        <w:pStyle w:val="a6"/>
        <w:adjustRightInd w:val="0"/>
        <w:snapToGrid w:val="0"/>
        <w:spacing w:before="0" w:beforeAutospacing="0" w:after="0" w:afterAutospacing="0" w:line="360" w:lineRule="auto"/>
        <w:ind w:firstLineChars="200" w:firstLine="560"/>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2</w:t>
      </w:r>
      <w:r w:rsidRPr="0067682F">
        <w:rPr>
          <w:rFonts w:asciiTheme="minorEastAsia" w:eastAsiaTheme="minorEastAsia" w:hAnsiTheme="minorEastAsia" w:cstheme="minorBidi"/>
          <w:bCs/>
          <w:kern w:val="2"/>
          <w:sz w:val="28"/>
          <w:szCs w:val="28"/>
        </w:rPr>
        <w:t>.</w:t>
      </w:r>
      <w:r w:rsidRPr="0067682F">
        <w:rPr>
          <w:rFonts w:asciiTheme="minorEastAsia" w:eastAsiaTheme="minorEastAsia" w:hAnsiTheme="minorEastAsia" w:cstheme="minorBidi" w:hint="eastAsia"/>
          <w:bCs/>
          <w:kern w:val="2"/>
          <w:sz w:val="28"/>
          <w:szCs w:val="28"/>
        </w:rPr>
        <w:t>校级以上（含校级）三好学生；</w:t>
      </w:r>
    </w:p>
    <w:p w:rsidR="0067682F" w:rsidRPr="0067682F" w:rsidRDefault="0067682F" w:rsidP="0067682F">
      <w:pPr>
        <w:pStyle w:val="a6"/>
        <w:adjustRightInd w:val="0"/>
        <w:snapToGrid w:val="0"/>
        <w:spacing w:before="0" w:beforeAutospacing="0" w:after="0" w:afterAutospacing="0" w:line="360" w:lineRule="auto"/>
        <w:ind w:firstLineChars="200" w:firstLine="560"/>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3</w:t>
      </w:r>
      <w:r w:rsidRPr="0067682F">
        <w:rPr>
          <w:rFonts w:asciiTheme="minorEastAsia" w:eastAsiaTheme="minorEastAsia" w:hAnsiTheme="minorEastAsia" w:cstheme="minorBidi"/>
          <w:bCs/>
          <w:kern w:val="2"/>
          <w:sz w:val="28"/>
          <w:szCs w:val="28"/>
        </w:rPr>
        <w:t>.</w:t>
      </w:r>
      <w:r w:rsidRPr="0067682F">
        <w:rPr>
          <w:rFonts w:asciiTheme="minorEastAsia" w:eastAsiaTheme="minorEastAsia" w:hAnsiTheme="minorEastAsia" w:cstheme="minorBidi" w:hint="eastAsia"/>
          <w:bCs/>
          <w:kern w:val="2"/>
          <w:sz w:val="28"/>
          <w:szCs w:val="28"/>
        </w:rPr>
        <w:t>校级以上（含校级）优秀学生干部；</w:t>
      </w:r>
    </w:p>
    <w:p w:rsidR="0067682F" w:rsidRPr="0067682F" w:rsidRDefault="0067682F" w:rsidP="0067682F">
      <w:pPr>
        <w:pStyle w:val="a6"/>
        <w:adjustRightInd w:val="0"/>
        <w:snapToGrid w:val="0"/>
        <w:spacing w:before="0" w:beforeAutospacing="0" w:after="0" w:afterAutospacing="0" w:line="360" w:lineRule="auto"/>
        <w:ind w:firstLineChars="200" w:firstLine="560"/>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4</w:t>
      </w:r>
      <w:r w:rsidRPr="0067682F">
        <w:rPr>
          <w:rFonts w:asciiTheme="minorEastAsia" w:eastAsiaTheme="minorEastAsia" w:hAnsiTheme="minorEastAsia" w:cstheme="minorBidi"/>
          <w:bCs/>
          <w:kern w:val="2"/>
          <w:sz w:val="28"/>
          <w:szCs w:val="28"/>
        </w:rPr>
        <w:t>.</w:t>
      </w:r>
      <w:r w:rsidRPr="0067682F">
        <w:rPr>
          <w:rFonts w:asciiTheme="minorEastAsia" w:eastAsiaTheme="minorEastAsia" w:hAnsiTheme="minorEastAsia" w:cstheme="minorBidi" w:hint="eastAsia"/>
          <w:bCs/>
          <w:kern w:val="2"/>
          <w:sz w:val="28"/>
          <w:szCs w:val="28"/>
        </w:rPr>
        <w:t>校二等以上（含二等）奖学金；</w:t>
      </w:r>
    </w:p>
    <w:p w:rsidR="0067682F" w:rsidRPr="0067682F" w:rsidRDefault="0067682F" w:rsidP="0067682F">
      <w:pPr>
        <w:pStyle w:val="a6"/>
        <w:adjustRightInd w:val="0"/>
        <w:snapToGrid w:val="0"/>
        <w:spacing w:before="0" w:beforeAutospacing="0" w:after="0" w:afterAutospacing="0" w:line="360" w:lineRule="auto"/>
        <w:ind w:firstLineChars="200" w:firstLine="560"/>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5</w:t>
      </w:r>
      <w:r w:rsidRPr="0067682F">
        <w:rPr>
          <w:rFonts w:asciiTheme="minorEastAsia" w:eastAsiaTheme="minorEastAsia" w:hAnsiTheme="minorEastAsia" w:cstheme="minorBidi"/>
          <w:bCs/>
          <w:kern w:val="2"/>
          <w:sz w:val="28"/>
          <w:szCs w:val="28"/>
        </w:rPr>
        <w:t>.</w:t>
      </w:r>
      <w:r w:rsidRPr="0067682F">
        <w:rPr>
          <w:rFonts w:asciiTheme="minorEastAsia" w:eastAsiaTheme="minorEastAsia" w:hAnsiTheme="minorEastAsia" w:cstheme="minorBidi" w:hint="eastAsia"/>
          <w:bCs/>
          <w:kern w:val="2"/>
          <w:sz w:val="28"/>
          <w:szCs w:val="28"/>
        </w:rPr>
        <w:t>以第一作者发表过与所学专业相关的学术论文；</w:t>
      </w:r>
    </w:p>
    <w:p w:rsidR="0067682F" w:rsidRPr="0067682F" w:rsidRDefault="0067682F" w:rsidP="0067682F">
      <w:pPr>
        <w:pStyle w:val="a6"/>
        <w:adjustRightInd w:val="0"/>
        <w:snapToGrid w:val="0"/>
        <w:spacing w:before="0" w:beforeAutospacing="0" w:after="0" w:afterAutospacing="0" w:line="360" w:lineRule="auto"/>
        <w:ind w:firstLineChars="200" w:firstLine="560"/>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6</w:t>
      </w:r>
      <w:r w:rsidRPr="0067682F">
        <w:rPr>
          <w:rFonts w:asciiTheme="minorEastAsia" w:eastAsiaTheme="minorEastAsia" w:hAnsiTheme="minorEastAsia" w:cstheme="minorBidi"/>
          <w:bCs/>
          <w:kern w:val="2"/>
          <w:sz w:val="28"/>
          <w:szCs w:val="28"/>
        </w:rPr>
        <w:t>.</w:t>
      </w:r>
      <w:r w:rsidRPr="0067682F">
        <w:rPr>
          <w:rFonts w:asciiTheme="minorEastAsia" w:eastAsiaTheme="minorEastAsia" w:hAnsiTheme="minorEastAsia" w:cstheme="minorBidi" w:hint="eastAsia"/>
          <w:bCs/>
          <w:kern w:val="2"/>
          <w:sz w:val="28"/>
          <w:szCs w:val="28"/>
        </w:rPr>
        <w:t>主持或参加市级及以上大学生创新创业训练计划项目；</w:t>
      </w:r>
    </w:p>
    <w:p w:rsidR="0067682F" w:rsidRPr="0067682F" w:rsidRDefault="0067682F" w:rsidP="0067682F">
      <w:pPr>
        <w:pStyle w:val="a6"/>
        <w:adjustRightInd w:val="0"/>
        <w:snapToGrid w:val="0"/>
        <w:spacing w:before="0" w:beforeAutospacing="0" w:after="0" w:afterAutospacing="0" w:line="360" w:lineRule="auto"/>
        <w:ind w:firstLineChars="200" w:firstLine="560"/>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7.参军入伍服兵役；</w:t>
      </w:r>
    </w:p>
    <w:p w:rsidR="0067682F" w:rsidRPr="0067682F" w:rsidRDefault="0067682F" w:rsidP="0067682F">
      <w:pPr>
        <w:pStyle w:val="a6"/>
        <w:adjustRightInd w:val="0"/>
        <w:snapToGrid w:val="0"/>
        <w:spacing w:before="0" w:beforeAutospacing="0" w:after="0" w:afterAutospacing="0" w:line="360" w:lineRule="auto"/>
        <w:ind w:firstLineChars="200" w:firstLine="560"/>
        <w:jc w:val="both"/>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8</w:t>
      </w:r>
      <w:r w:rsidRPr="0067682F">
        <w:rPr>
          <w:rFonts w:asciiTheme="minorEastAsia" w:eastAsiaTheme="minorEastAsia" w:hAnsiTheme="minorEastAsia" w:cstheme="minorBidi"/>
          <w:bCs/>
          <w:kern w:val="2"/>
          <w:sz w:val="28"/>
          <w:szCs w:val="28"/>
        </w:rPr>
        <w:t>.</w:t>
      </w:r>
      <w:r w:rsidRPr="0067682F">
        <w:rPr>
          <w:rFonts w:asciiTheme="minorEastAsia" w:eastAsiaTheme="minorEastAsia" w:hAnsiTheme="minorEastAsia" w:cstheme="minorBidi" w:hint="eastAsia"/>
          <w:bCs/>
          <w:kern w:val="2"/>
          <w:sz w:val="28"/>
          <w:szCs w:val="28"/>
        </w:rPr>
        <w:t>到国际组织实习；</w:t>
      </w:r>
    </w:p>
    <w:p w:rsidR="0067682F" w:rsidRPr="0067682F" w:rsidRDefault="0067682F" w:rsidP="0067682F">
      <w:pPr>
        <w:pStyle w:val="a6"/>
        <w:adjustRightInd w:val="0"/>
        <w:snapToGrid w:val="0"/>
        <w:spacing w:before="0" w:beforeAutospacing="0" w:after="0" w:afterAutospacing="0" w:line="360" w:lineRule="auto"/>
        <w:ind w:firstLineChars="200" w:firstLine="560"/>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9</w:t>
      </w:r>
      <w:r w:rsidRPr="0067682F">
        <w:rPr>
          <w:rFonts w:asciiTheme="minorEastAsia" w:eastAsiaTheme="minorEastAsia" w:hAnsiTheme="minorEastAsia" w:cstheme="minorBidi"/>
          <w:bCs/>
          <w:kern w:val="2"/>
          <w:sz w:val="28"/>
          <w:szCs w:val="28"/>
        </w:rPr>
        <w:t>.</w:t>
      </w:r>
      <w:r w:rsidRPr="0067682F">
        <w:rPr>
          <w:rFonts w:asciiTheme="minorEastAsia" w:eastAsiaTheme="minorEastAsia" w:hAnsiTheme="minorEastAsia" w:cstheme="minorBidi" w:hint="eastAsia"/>
          <w:bCs/>
          <w:kern w:val="2"/>
          <w:sz w:val="28"/>
          <w:szCs w:val="28"/>
        </w:rPr>
        <w:t>参加志愿服务。</w:t>
      </w:r>
    </w:p>
    <w:p w:rsidR="0067682F" w:rsidRPr="0067682F" w:rsidRDefault="0067682F" w:rsidP="0067682F">
      <w:pPr>
        <w:pStyle w:val="a6"/>
        <w:adjustRightInd w:val="0"/>
        <w:snapToGrid w:val="0"/>
        <w:spacing w:before="0" w:beforeAutospacing="0" w:after="0" w:afterAutospacing="0" w:line="360" w:lineRule="auto"/>
        <w:ind w:firstLineChars="200" w:firstLine="560"/>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其中，申请“参加志愿服务”加分的学生，须提交以下材料中的任意一项进行认定。</w:t>
      </w:r>
    </w:p>
    <w:p w:rsidR="0067682F" w:rsidRPr="0067682F" w:rsidRDefault="0067682F" w:rsidP="0067682F">
      <w:pPr>
        <w:pStyle w:val="a6"/>
        <w:adjustRightInd w:val="0"/>
        <w:snapToGrid w:val="0"/>
        <w:spacing w:before="0" w:beforeAutospacing="0" w:after="0" w:afterAutospacing="0" w:line="360" w:lineRule="auto"/>
        <w:ind w:firstLineChars="200" w:firstLine="560"/>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（1）各级政府部门出具的志愿服务证明；</w:t>
      </w:r>
    </w:p>
    <w:p w:rsidR="0067682F" w:rsidRPr="0067682F" w:rsidRDefault="0067682F" w:rsidP="0067682F">
      <w:pPr>
        <w:pStyle w:val="a6"/>
        <w:adjustRightInd w:val="0"/>
        <w:snapToGrid w:val="0"/>
        <w:spacing w:before="0" w:beforeAutospacing="0" w:after="0" w:afterAutospacing="0" w:line="360" w:lineRule="auto"/>
        <w:ind w:firstLineChars="200" w:firstLine="560"/>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（2）“津云”APP中“志愿天津”的志愿服务时长证明（打印截屏）；</w:t>
      </w:r>
    </w:p>
    <w:p w:rsidR="0067682F" w:rsidRPr="0067682F" w:rsidRDefault="0067682F" w:rsidP="0067682F">
      <w:pPr>
        <w:pStyle w:val="a6"/>
        <w:adjustRightInd w:val="0"/>
        <w:snapToGrid w:val="0"/>
        <w:spacing w:before="0" w:beforeAutospacing="0" w:after="0" w:afterAutospacing="0" w:line="360" w:lineRule="auto"/>
        <w:ind w:firstLineChars="200" w:firstLine="560"/>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lastRenderedPageBreak/>
        <w:t>（3）“志愿汇”APP中志愿服务信用时数及荣誉时数时长证明（打印截屏）；</w:t>
      </w:r>
    </w:p>
    <w:p w:rsidR="0067682F" w:rsidRPr="0067682F" w:rsidRDefault="0067682F" w:rsidP="0067682F">
      <w:pPr>
        <w:pStyle w:val="a6"/>
        <w:adjustRightInd w:val="0"/>
        <w:snapToGrid w:val="0"/>
        <w:spacing w:before="0" w:beforeAutospacing="0" w:after="0" w:afterAutospacing="0" w:line="360" w:lineRule="auto"/>
        <w:ind w:firstLineChars="200" w:firstLine="560"/>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（4）学院出具的含有志愿服务活动学分认定结果的《天津商业大学学生思想政治教育实践学分认定评价表》；</w:t>
      </w:r>
    </w:p>
    <w:p w:rsidR="0067682F" w:rsidRPr="0067682F" w:rsidRDefault="0067682F" w:rsidP="0067682F">
      <w:pPr>
        <w:pStyle w:val="a6"/>
        <w:adjustRightInd w:val="0"/>
        <w:snapToGrid w:val="0"/>
        <w:spacing w:before="0" w:beforeAutospacing="0" w:after="0" w:afterAutospacing="0" w:line="360" w:lineRule="auto"/>
        <w:ind w:firstLineChars="200" w:firstLine="560"/>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（5）校院两级团委出具的志愿服务证明。</w:t>
      </w:r>
    </w:p>
    <w:p w:rsidR="0067682F" w:rsidRPr="0067682F" w:rsidRDefault="0067682F" w:rsidP="0067682F">
      <w:pPr>
        <w:pStyle w:val="a6"/>
        <w:adjustRightInd w:val="0"/>
        <w:snapToGrid w:val="0"/>
        <w:spacing w:before="0" w:beforeAutospacing="0" w:after="0" w:afterAutospacing="0" w:line="360" w:lineRule="auto"/>
        <w:ind w:firstLineChars="200" w:firstLine="560"/>
        <w:jc w:val="both"/>
        <w:rPr>
          <w:rFonts w:asciiTheme="minorEastAsia" w:eastAsiaTheme="minorEastAsia" w:hAnsiTheme="minorEastAsia" w:cstheme="minorBidi" w:hint="eastAsia"/>
          <w:kern w:val="2"/>
          <w:sz w:val="28"/>
          <w:szCs w:val="28"/>
        </w:rPr>
      </w:pPr>
      <w:r w:rsidRPr="0067682F">
        <w:rPr>
          <w:rFonts w:asciiTheme="minorEastAsia" w:eastAsiaTheme="minorEastAsia" w:hAnsiTheme="minorEastAsia" w:cstheme="minorBidi" w:hint="eastAsia"/>
          <w:bCs/>
          <w:kern w:val="2"/>
          <w:sz w:val="28"/>
          <w:szCs w:val="28"/>
        </w:rPr>
        <w:t>（6）学院依据学生的加权成绩来进行专业排名。排名靠前的学生未获推免资格的，学院推免生遴选工作小组要做说明。学生主动放弃推免资格的，学生和学生家长要提交放弃声明。</w:t>
      </w:r>
    </w:p>
    <w:p w:rsidR="00BB7C5A" w:rsidRPr="0067682F" w:rsidRDefault="0067682F" w:rsidP="0067682F">
      <w:pPr>
        <w:spacing w:line="480" w:lineRule="exact"/>
        <w:ind w:firstLineChars="200" w:firstLine="420"/>
        <w:jc w:val="left"/>
        <w:rPr>
          <w:bCs/>
        </w:rPr>
      </w:pPr>
      <w:r w:rsidRPr="0067682F">
        <w:rPr>
          <w:bCs/>
        </w:rPr>
        <w:t xml:space="preserve"> </w:t>
      </w:r>
    </w:p>
    <w:p w:rsidR="00DC62EE" w:rsidRPr="0067682F" w:rsidRDefault="001A6109" w:rsidP="0067682F">
      <w:pPr>
        <w:spacing w:line="480" w:lineRule="exact"/>
        <w:ind w:firstLineChars="200" w:firstLine="560"/>
        <w:jc w:val="left"/>
        <w:rPr>
          <w:rFonts w:asciiTheme="minorEastAsia" w:hAnsiTheme="minorEastAsia"/>
          <w:sz w:val="28"/>
          <w:szCs w:val="28"/>
        </w:rPr>
      </w:pPr>
      <w:r w:rsidRPr="0067682F">
        <w:rPr>
          <w:rFonts w:asciiTheme="minorEastAsia" w:hAnsiTheme="minorEastAsia" w:hint="eastAsia"/>
          <w:sz w:val="28"/>
          <w:szCs w:val="28"/>
        </w:rPr>
        <w:t>第四条：推荐工作程序</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（一）学院推免生遴选工作小组按照学校制定的实施办法，根据学院学科专业特点，制订本学院推免生遴选实施细则，经学院党政联席会审议通过后报教务处审核备案。</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（二）对本学院学生进行广泛动员，将《天津商业大学经济学院推荐优秀应届本科毕业生免试攻读硕士学位研究生遴选实施细则》，连同本院推免生名额一并提前在学院范围内予以公布。</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（三）学院对各专业学生前三学年必修课（含集中实践类）加权学分成绩按专业进行排名，在核实加权学分成绩专业排名前2</w:t>
      </w:r>
      <w:r w:rsidRPr="00BB7C5A">
        <w:rPr>
          <w:rFonts w:asciiTheme="minorEastAsia" w:hAnsiTheme="minorEastAsia"/>
          <w:sz w:val="28"/>
          <w:szCs w:val="28"/>
        </w:rPr>
        <w:t>0%</w:t>
      </w:r>
      <w:r w:rsidRPr="00BB7C5A">
        <w:rPr>
          <w:rFonts w:asciiTheme="minorEastAsia" w:hAnsiTheme="minorEastAsia" w:hint="eastAsia"/>
          <w:sz w:val="28"/>
          <w:szCs w:val="28"/>
        </w:rPr>
        <w:t>（含2</w:t>
      </w:r>
      <w:r w:rsidRPr="00BB7C5A">
        <w:rPr>
          <w:rFonts w:asciiTheme="minorEastAsia" w:hAnsiTheme="minorEastAsia"/>
          <w:sz w:val="28"/>
          <w:szCs w:val="28"/>
        </w:rPr>
        <w:t>0</w:t>
      </w:r>
      <w:r w:rsidRPr="00BB7C5A">
        <w:rPr>
          <w:rFonts w:asciiTheme="minorEastAsia" w:hAnsiTheme="minorEastAsia" w:hint="eastAsia"/>
          <w:sz w:val="28"/>
          <w:szCs w:val="28"/>
        </w:rPr>
        <w:t>％）的学生的资格条件、外语水平、获奖情况和科研业绩后，并将有关情况在学院范围内予以公布。</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四）符合遴选推荐条件（具备本实施细则第三条各项条件要求）的学生按要求向学院提出申请，填写《天津商业大学推荐优秀应届本科毕业生免试攻读硕士学位研究生申请表》进行报名，并提交有关获奖情况和科研业绩证明原件及复印件。放弃推免生资格的需向学院写出书面说明</w:t>
      </w:r>
      <w:r w:rsidR="003134B4" w:rsidRPr="00BB7C5A">
        <w:rPr>
          <w:rFonts w:asciiTheme="minorEastAsia" w:hAnsiTheme="minorEastAsia" w:hint="eastAsia"/>
          <w:sz w:val="28"/>
          <w:szCs w:val="28"/>
        </w:rPr>
        <w:t>，由附有本人及家长签字</w:t>
      </w:r>
      <w:r w:rsidRPr="00BB7C5A">
        <w:rPr>
          <w:rFonts w:asciiTheme="minorEastAsia" w:hAnsiTheme="minorEastAsia" w:hint="eastAsia"/>
          <w:sz w:val="28"/>
          <w:szCs w:val="28"/>
        </w:rPr>
        <w:t>。</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（五）学院推免生遴选工作小组根据《天津商业大学经济学院推荐优秀应届本科毕业生免试攻读硕士学位研究生（简称推免生）遴选实施细则》的要求对候选人申请材料进行认真审核，根据遴选条件及</w:t>
      </w:r>
      <w:r w:rsidRPr="00BB7C5A">
        <w:rPr>
          <w:rFonts w:asciiTheme="minorEastAsia" w:hAnsiTheme="minorEastAsia" w:hint="eastAsia"/>
          <w:sz w:val="28"/>
          <w:szCs w:val="28"/>
        </w:rPr>
        <w:lastRenderedPageBreak/>
        <w:t>基本要求、本学院推免名额和加权学分成绩专业排名进行择优推荐。若出现加权学分成绩相等的情况下，重点考察候选人的奖励与科研业绩的质量与数量</w:t>
      </w:r>
      <w:r w:rsidR="00F85D9F" w:rsidRPr="00BB7C5A">
        <w:rPr>
          <w:rFonts w:asciiTheme="minorEastAsia" w:hAnsiTheme="minorEastAsia" w:hint="eastAsia"/>
          <w:sz w:val="28"/>
          <w:szCs w:val="28"/>
        </w:rPr>
        <w:t>（遵循获奖等级优先原则，具体由教务处审核确定），提出学院推免生候</w:t>
      </w:r>
      <w:r w:rsidRPr="00BB7C5A">
        <w:rPr>
          <w:rFonts w:asciiTheme="minorEastAsia" w:hAnsiTheme="minorEastAsia" w:hint="eastAsia"/>
          <w:sz w:val="28"/>
          <w:szCs w:val="28"/>
        </w:rPr>
        <w:t>选名单，同时将有关记录保存备查。</w:t>
      </w:r>
    </w:p>
    <w:p w:rsidR="009F7BC5"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（六）</w:t>
      </w:r>
      <w:r w:rsidR="00F85D9F" w:rsidRPr="00BB7C5A">
        <w:rPr>
          <w:rFonts w:asciiTheme="minorEastAsia" w:hAnsiTheme="minorEastAsia" w:hint="eastAsia"/>
          <w:sz w:val="28"/>
          <w:szCs w:val="28"/>
        </w:rPr>
        <w:t>由学院组织推免生候选人组织公开答辩，由学院推免生遴选工作小组对候选人的学习，科研，社会工作等成绩进行提问答辩，获得学院推免生遴选工作小组三分之二同意票，则被纳入本年度经济学院推免生推荐名单。</w:t>
      </w:r>
    </w:p>
    <w:p w:rsidR="00DC62EE" w:rsidRPr="00BB7C5A" w:rsidRDefault="009F7BC5" w:rsidP="009F7BC5">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（七）</w:t>
      </w:r>
      <w:r w:rsidR="001A6109" w:rsidRPr="00BB7C5A">
        <w:rPr>
          <w:rFonts w:asciiTheme="minorEastAsia" w:hAnsiTheme="minorEastAsia" w:hint="eastAsia"/>
          <w:sz w:val="28"/>
          <w:szCs w:val="28"/>
        </w:rPr>
        <w:t>学院推免生遴选工作小组提出的学院推免生初选名单经学院党政联席会议审议提出推荐意见后，将拟推荐推免生名单在学院网站经济学院办公楼二楼公告栏内公示，公示期不少于</w:t>
      </w:r>
      <w:r w:rsidR="001A6109" w:rsidRPr="00BB7C5A">
        <w:rPr>
          <w:rFonts w:asciiTheme="minorEastAsia" w:hAnsiTheme="minorEastAsia"/>
          <w:sz w:val="28"/>
          <w:szCs w:val="28"/>
        </w:rPr>
        <w:t>3</w:t>
      </w:r>
      <w:r w:rsidR="001A6109" w:rsidRPr="00BB7C5A">
        <w:rPr>
          <w:rFonts w:asciiTheme="minorEastAsia" w:hAnsiTheme="minorEastAsia" w:hint="eastAsia"/>
          <w:sz w:val="28"/>
          <w:szCs w:val="28"/>
        </w:rPr>
        <w:t>天。</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w:t>
      </w:r>
      <w:r w:rsidR="009F7BC5" w:rsidRPr="00BB7C5A">
        <w:rPr>
          <w:rFonts w:asciiTheme="minorEastAsia" w:hAnsiTheme="minorEastAsia" w:hint="eastAsia"/>
          <w:sz w:val="28"/>
          <w:szCs w:val="28"/>
        </w:rPr>
        <w:t>八</w:t>
      </w:r>
      <w:r w:rsidRPr="00BB7C5A">
        <w:rPr>
          <w:rFonts w:asciiTheme="minorEastAsia" w:hAnsiTheme="minorEastAsia" w:hint="eastAsia"/>
          <w:sz w:val="28"/>
          <w:szCs w:val="28"/>
        </w:rPr>
        <w:t>）在学校规定的期限内，学院将拟推荐的推免生初选名单、学生成绩单、获奖证明材料和科研业绩证明材料复印件和推免生信息表报送教务处。</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w:t>
      </w:r>
      <w:r w:rsidR="009F7BC5" w:rsidRPr="00BB7C5A">
        <w:rPr>
          <w:rFonts w:asciiTheme="minorEastAsia" w:hAnsiTheme="minorEastAsia" w:hint="eastAsia"/>
          <w:sz w:val="28"/>
          <w:szCs w:val="28"/>
        </w:rPr>
        <w:t>九</w:t>
      </w:r>
      <w:r w:rsidRPr="00BB7C5A">
        <w:rPr>
          <w:rFonts w:asciiTheme="minorEastAsia" w:hAnsiTheme="minorEastAsia" w:hint="eastAsia"/>
          <w:sz w:val="28"/>
          <w:szCs w:val="28"/>
        </w:rPr>
        <w:t>）教务处、研究生处会同学生处、团委对学院报送材料进行初审，将上述材料汇总呈报学校推免生遴选工作领导小组。</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w:t>
      </w:r>
      <w:r w:rsidR="009F7BC5" w:rsidRPr="00BB7C5A">
        <w:rPr>
          <w:rFonts w:asciiTheme="minorEastAsia" w:hAnsiTheme="minorEastAsia" w:hint="eastAsia"/>
          <w:sz w:val="28"/>
          <w:szCs w:val="28"/>
        </w:rPr>
        <w:t>十</w:t>
      </w:r>
      <w:r w:rsidRPr="00BB7C5A">
        <w:rPr>
          <w:rFonts w:asciiTheme="minorEastAsia" w:hAnsiTheme="minorEastAsia" w:hint="eastAsia"/>
          <w:sz w:val="28"/>
          <w:szCs w:val="28"/>
        </w:rPr>
        <w:t>）学校推免生遴选工作领导小组审议确定拟推免学生名单，并进行全校公示，公示期为</w:t>
      </w:r>
      <w:r w:rsidRPr="00BB7C5A">
        <w:rPr>
          <w:rFonts w:asciiTheme="minorEastAsia" w:hAnsiTheme="minorEastAsia"/>
          <w:sz w:val="28"/>
          <w:szCs w:val="28"/>
        </w:rPr>
        <w:t>10</w:t>
      </w:r>
      <w:r w:rsidRPr="00BB7C5A">
        <w:rPr>
          <w:rFonts w:asciiTheme="minorEastAsia" w:hAnsiTheme="minorEastAsia" w:hint="eastAsia"/>
          <w:sz w:val="28"/>
          <w:szCs w:val="28"/>
        </w:rPr>
        <w:t>个工作日。对有异议的学生，学校要查明情况，公布处理结果。公示结束无异议，通过“全国推荐优秀应届本科毕业生免试攻读研究生信息公开暨管理服务系统”（简称“推免服务系统”）上报天津市招办审核，审核通过的学生名单将在教育部备案。未经公示的推免生资格无效。</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（十</w:t>
      </w:r>
      <w:r w:rsidR="009F7BC5" w:rsidRPr="00BB7C5A">
        <w:rPr>
          <w:rFonts w:asciiTheme="minorEastAsia" w:hAnsiTheme="minorEastAsia" w:hint="eastAsia"/>
          <w:sz w:val="28"/>
          <w:szCs w:val="28"/>
        </w:rPr>
        <w:t>一</w:t>
      </w:r>
      <w:r w:rsidRPr="00BB7C5A">
        <w:rPr>
          <w:rFonts w:asciiTheme="minorEastAsia" w:hAnsiTheme="minorEastAsia" w:hint="eastAsia"/>
          <w:sz w:val="28"/>
          <w:szCs w:val="28"/>
        </w:rPr>
        <w:t>）对在申请推免生过程中弄虚作假的学生，一经发现，取消推免生资格，对已录取者取消录取资格和研究生学籍，由学生按学生管理规定进行相应处理。</w:t>
      </w:r>
    </w:p>
    <w:p w:rsidR="000047C5" w:rsidRPr="00BB7C5A" w:rsidRDefault="000047C5">
      <w:pPr>
        <w:spacing w:line="480" w:lineRule="exact"/>
        <w:ind w:firstLineChars="150" w:firstLine="420"/>
        <w:jc w:val="left"/>
        <w:rPr>
          <w:rFonts w:asciiTheme="minorEastAsia" w:hAnsiTheme="minorEastAsia"/>
          <w:sz w:val="28"/>
          <w:szCs w:val="28"/>
        </w:rPr>
      </w:pPr>
    </w:p>
    <w:p w:rsidR="00DC62EE" w:rsidRPr="00BB7C5A" w:rsidRDefault="001A6109">
      <w:pPr>
        <w:spacing w:line="480" w:lineRule="exact"/>
        <w:ind w:firstLineChars="200" w:firstLine="562"/>
        <w:jc w:val="left"/>
        <w:rPr>
          <w:rFonts w:asciiTheme="minorEastAsia" w:hAnsiTheme="minorEastAsia"/>
          <w:b/>
          <w:sz w:val="28"/>
          <w:szCs w:val="28"/>
        </w:rPr>
      </w:pPr>
      <w:r w:rsidRPr="00BB7C5A">
        <w:rPr>
          <w:rFonts w:asciiTheme="minorEastAsia" w:hAnsiTheme="minorEastAsia" w:hint="eastAsia"/>
          <w:b/>
          <w:sz w:val="28"/>
          <w:szCs w:val="28"/>
        </w:rPr>
        <w:t>第五条：推免生遴选工作日程安排</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（一）9月</w:t>
      </w:r>
      <w:r w:rsidR="00F1197C">
        <w:rPr>
          <w:rFonts w:asciiTheme="minorEastAsia" w:hAnsiTheme="minorEastAsia" w:hint="eastAsia"/>
          <w:sz w:val="28"/>
          <w:szCs w:val="28"/>
        </w:rPr>
        <w:t>4</w:t>
      </w:r>
      <w:r w:rsidRPr="00BB7C5A">
        <w:rPr>
          <w:rFonts w:asciiTheme="minorEastAsia" w:hAnsiTheme="minorEastAsia" w:hint="eastAsia"/>
          <w:sz w:val="28"/>
          <w:szCs w:val="28"/>
        </w:rPr>
        <w:t>日，学院党政联席会审议通过《天津商业大学经济学院推荐优秀应届本科毕业生免试攻读硕士学位研究生（简称推免生）</w:t>
      </w:r>
      <w:r w:rsidRPr="00BB7C5A">
        <w:rPr>
          <w:rFonts w:asciiTheme="minorEastAsia" w:hAnsiTheme="minorEastAsia" w:hint="eastAsia"/>
          <w:sz w:val="28"/>
          <w:szCs w:val="28"/>
        </w:rPr>
        <w:lastRenderedPageBreak/>
        <w:t>遴选实施细则》和学院推免生遴选工作小组名单，并报教务处审核备案。</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（二）9月</w:t>
      </w:r>
      <w:r w:rsidR="00F1197C">
        <w:rPr>
          <w:rFonts w:asciiTheme="minorEastAsia" w:hAnsiTheme="minorEastAsia" w:hint="eastAsia"/>
          <w:sz w:val="28"/>
          <w:szCs w:val="28"/>
        </w:rPr>
        <w:t>4</w:t>
      </w:r>
      <w:r w:rsidRPr="00BB7C5A">
        <w:rPr>
          <w:rFonts w:asciiTheme="minorEastAsia" w:hAnsiTheme="minorEastAsia" w:hint="eastAsia"/>
          <w:sz w:val="28"/>
          <w:szCs w:val="28"/>
        </w:rPr>
        <w:t>日</w:t>
      </w:r>
      <w:r w:rsidR="0067682F">
        <w:rPr>
          <w:rFonts w:asciiTheme="minorEastAsia" w:hAnsiTheme="minorEastAsia" w:hint="eastAsia"/>
          <w:sz w:val="28"/>
          <w:szCs w:val="28"/>
        </w:rPr>
        <w:t>-8日</w:t>
      </w:r>
      <w:r w:rsidRPr="00BB7C5A">
        <w:rPr>
          <w:rFonts w:asciiTheme="minorEastAsia" w:hAnsiTheme="minorEastAsia" w:hint="eastAsia"/>
          <w:sz w:val="28"/>
          <w:szCs w:val="28"/>
        </w:rPr>
        <w:t>，各专业辅导员对学生广泛动员，学院推免生遴选工作小组将学校的相关通知和学院推免生遴选实施细则，连同学院推免生名额一并在学院网站和经济学院办公楼二楼公告栏内予以公布。</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（三）9月</w:t>
      </w:r>
      <w:r w:rsidR="0067682F">
        <w:rPr>
          <w:rFonts w:asciiTheme="minorEastAsia" w:hAnsiTheme="minorEastAsia" w:hint="eastAsia"/>
          <w:sz w:val="28"/>
          <w:szCs w:val="28"/>
        </w:rPr>
        <w:t>8</w:t>
      </w:r>
      <w:r w:rsidRPr="00BB7C5A">
        <w:rPr>
          <w:rFonts w:asciiTheme="minorEastAsia" w:hAnsiTheme="minorEastAsia" w:hint="eastAsia"/>
          <w:sz w:val="28"/>
          <w:szCs w:val="28"/>
        </w:rPr>
        <w:t>日，学院教学秘</w:t>
      </w:r>
      <w:r w:rsidR="0067682F">
        <w:rPr>
          <w:rFonts w:asciiTheme="minorEastAsia" w:hAnsiTheme="minorEastAsia" w:hint="eastAsia"/>
          <w:sz w:val="28"/>
          <w:szCs w:val="28"/>
        </w:rPr>
        <w:t>书（学院推免生遴选工作小组秘书小组成员）对各专业学生前三学年课程</w:t>
      </w:r>
      <w:r w:rsidRPr="00BB7C5A">
        <w:rPr>
          <w:rFonts w:asciiTheme="minorEastAsia" w:hAnsiTheme="minorEastAsia" w:hint="eastAsia"/>
          <w:sz w:val="28"/>
          <w:szCs w:val="28"/>
        </w:rPr>
        <w:t>（含集中实践类）加权学分成绩按专业进行排名，梳理核对加权学分成绩专业排名前2</w:t>
      </w:r>
      <w:r w:rsidRPr="00BB7C5A">
        <w:rPr>
          <w:rFonts w:asciiTheme="minorEastAsia" w:hAnsiTheme="minorEastAsia"/>
          <w:sz w:val="28"/>
          <w:szCs w:val="28"/>
        </w:rPr>
        <w:t>0%</w:t>
      </w:r>
      <w:r w:rsidRPr="00BB7C5A">
        <w:rPr>
          <w:rFonts w:asciiTheme="minorEastAsia" w:hAnsiTheme="minorEastAsia" w:hint="eastAsia"/>
          <w:sz w:val="28"/>
          <w:szCs w:val="28"/>
        </w:rPr>
        <w:t>（含2</w:t>
      </w:r>
      <w:r w:rsidRPr="00BB7C5A">
        <w:rPr>
          <w:rFonts w:asciiTheme="minorEastAsia" w:hAnsiTheme="minorEastAsia"/>
          <w:sz w:val="28"/>
          <w:szCs w:val="28"/>
        </w:rPr>
        <w:t>0</w:t>
      </w:r>
      <w:r w:rsidRPr="00BB7C5A">
        <w:rPr>
          <w:rFonts w:asciiTheme="minorEastAsia" w:hAnsiTheme="minorEastAsia" w:hint="eastAsia"/>
          <w:sz w:val="28"/>
          <w:szCs w:val="28"/>
        </w:rPr>
        <w:t>％）的学生的学习成绩、外语水平、科研业绩（发表学术论文、主持或参加市级及以上大学生创新创业训练计划项目情况），各专业辅导员（学院推免生遴选工作小组秘书小组成员）组织核对加权学分成绩专业排名前2</w:t>
      </w:r>
      <w:r w:rsidRPr="00BB7C5A">
        <w:rPr>
          <w:rFonts w:asciiTheme="minorEastAsia" w:hAnsiTheme="minorEastAsia"/>
          <w:sz w:val="28"/>
          <w:szCs w:val="28"/>
        </w:rPr>
        <w:t>0%</w:t>
      </w:r>
      <w:r w:rsidRPr="00BB7C5A">
        <w:rPr>
          <w:rFonts w:asciiTheme="minorEastAsia" w:hAnsiTheme="minorEastAsia" w:hint="eastAsia"/>
          <w:sz w:val="28"/>
          <w:szCs w:val="28"/>
        </w:rPr>
        <w:t>（含2</w:t>
      </w:r>
      <w:r w:rsidRPr="00BB7C5A">
        <w:rPr>
          <w:rFonts w:asciiTheme="minorEastAsia" w:hAnsiTheme="minorEastAsia"/>
          <w:sz w:val="28"/>
          <w:szCs w:val="28"/>
        </w:rPr>
        <w:t>0</w:t>
      </w:r>
      <w:r w:rsidRPr="00BB7C5A">
        <w:rPr>
          <w:rFonts w:asciiTheme="minorEastAsia" w:hAnsiTheme="minorEastAsia" w:hint="eastAsia"/>
          <w:sz w:val="28"/>
          <w:szCs w:val="28"/>
        </w:rPr>
        <w:t>％）的学生的获奖情况和违法违纪受处分记录、学术不端行为。核对后，学院推免生遴选工作小组并将有关情况在经济学院办公楼二楼公告栏内予以公布。</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（四）9月</w:t>
      </w:r>
      <w:r w:rsidR="0067682F">
        <w:rPr>
          <w:rFonts w:asciiTheme="minorEastAsia" w:hAnsiTheme="minorEastAsia" w:hint="eastAsia"/>
          <w:sz w:val="28"/>
          <w:szCs w:val="28"/>
        </w:rPr>
        <w:t>9</w:t>
      </w:r>
      <w:r w:rsidRPr="00BB7C5A">
        <w:rPr>
          <w:rFonts w:asciiTheme="minorEastAsia" w:hAnsiTheme="minorEastAsia" w:hint="eastAsia"/>
          <w:sz w:val="28"/>
          <w:szCs w:val="28"/>
        </w:rPr>
        <w:t>日，各专业辅导员通知符合遴选推荐条件的学生在规定时间提出推免申请，填写《天津商业大学推荐优秀应届本科毕业生免试攻读硕士学位研究生申请表》进行报名，并提交有关外语水平、获奖、科研业绩证明的原件及复印件，并对本人推免信息进行确认，确认无误后本人签字。符合各项推荐条件但放弃推免生资格的学生需写出书面说明,家长签字。推免报名办公室：经济学院办公楼207，联系人：陈昭翔，联系电话：26669768。</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（五）9月</w:t>
      </w:r>
      <w:bookmarkStart w:id="0" w:name="_GoBack"/>
      <w:bookmarkEnd w:id="0"/>
      <w:r w:rsidR="0067682F">
        <w:rPr>
          <w:rFonts w:asciiTheme="minorEastAsia" w:hAnsiTheme="minorEastAsia" w:hint="eastAsia"/>
          <w:sz w:val="28"/>
          <w:szCs w:val="28"/>
        </w:rPr>
        <w:t>9</w:t>
      </w:r>
      <w:r w:rsidR="0067682F" w:rsidRPr="00BB7C5A">
        <w:rPr>
          <w:rFonts w:asciiTheme="minorEastAsia" w:hAnsiTheme="minorEastAsia" w:hint="eastAsia"/>
          <w:sz w:val="28"/>
          <w:szCs w:val="28"/>
        </w:rPr>
        <w:t>日</w:t>
      </w:r>
      <w:r w:rsidRPr="00BB7C5A">
        <w:rPr>
          <w:rFonts w:asciiTheme="minorEastAsia" w:hAnsiTheme="minorEastAsia" w:hint="eastAsia"/>
          <w:sz w:val="28"/>
          <w:szCs w:val="28"/>
        </w:rPr>
        <w:t>，学院推免生遴选工作小组对候选人申请材料认真审核，根据遴选条件及基本要求、本学院推免名额和加权学分成绩专业排名</w:t>
      </w:r>
      <w:r w:rsidR="009F7BC5" w:rsidRPr="00BB7C5A">
        <w:rPr>
          <w:rFonts w:asciiTheme="minorEastAsia" w:hAnsiTheme="minorEastAsia" w:hint="eastAsia"/>
          <w:sz w:val="28"/>
          <w:szCs w:val="28"/>
        </w:rPr>
        <w:t>组织推免候选人公开答辩，并</w:t>
      </w:r>
      <w:r w:rsidRPr="00BB7C5A">
        <w:rPr>
          <w:rFonts w:asciiTheme="minorEastAsia" w:hAnsiTheme="minorEastAsia" w:hint="eastAsia"/>
          <w:sz w:val="28"/>
          <w:szCs w:val="28"/>
        </w:rPr>
        <w:t>择优推荐，</w:t>
      </w:r>
      <w:r w:rsidR="009F7BC5" w:rsidRPr="00BB7C5A">
        <w:rPr>
          <w:rFonts w:asciiTheme="minorEastAsia" w:hAnsiTheme="minorEastAsia" w:hint="eastAsia"/>
          <w:sz w:val="28"/>
          <w:szCs w:val="28"/>
        </w:rPr>
        <w:t>确定经济</w:t>
      </w:r>
      <w:r w:rsidRPr="00BB7C5A">
        <w:rPr>
          <w:rFonts w:asciiTheme="minorEastAsia" w:hAnsiTheme="minorEastAsia" w:hint="eastAsia"/>
          <w:sz w:val="28"/>
          <w:szCs w:val="28"/>
        </w:rPr>
        <w:t>学院推免生初选名单，学院推免生初选名单经学院党政联席会议审议通过，上报教务处。</w:t>
      </w:r>
    </w:p>
    <w:p w:rsidR="000047C5" w:rsidRDefault="001A6109" w:rsidP="0067682F">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（六）9月</w:t>
      </w:r>
      <w:r w:rsidR="0067682F">
        <w:rPr>
          <w:rFonts w:asciiTheme="minorEastAsia" w:hAnsiTheme="minorEastAsia" w:hint="eastAsia"/>
          <w:sz w:val="28"/>
          <w:szCs w:val="28"/>
        </w:rPr>
        <w:t>9</w:t>
      </w:r>
      <w:r w:rsidRPr="00BB7C5A">
        <w:rPr>
          <w:rFonts w:asciiTheme="minorEastAsia" w:hAnsiTheme="minorEastAsia" w:hint="eastAsia"/>
          <w:sz w:val="28"/>
          <w:szCs w:val="28"/>
        </w:rPr>
        <w:t>日-9月</w:t>
      </w:r>
      <w:r w:rsidR="0067682F">
        <w:rPr>
          <w:rFonts w:asciiTheme="minorEastAsia" w:hAnsiTheme="minorEastAsia" w:hint="eastAsia"/>
          <w:sz w:val="28"/>
          <w:szCs w:val="28"/>
        </w:rPr>
        <w:t>11</w:t>
      </w:r>
      <w:r w:rsidRPr="00BB7C5A">
        <w:rPr>
          <w:rFonts w:asciiTheme="minorEastAsia" w:hAnsiTheme="minorEastAsia" w:hint="eastAsia"/>
          <w:sz w:val="28"/>
          <w:szCs w:val="28"/>
        </w:rPr>
        <w:t>日，学院推免生遴选工作小组将拟推荐推免生名单在学院网站和和经济学院办公楼二楼公告栏张榜公示，公示</w:t>
      </w:r>
      <w:r w:rsidRPr="00BB7C5A">
        <w:rPr>
          <w:rFonts w:asciiTheme="minorEastAsia" w:hAnsiTheme="minorEastAsia" w:hint="eastAsia"/>
          <w:sz w:val="28"/>
          <w:szCs w:val="28"/>
        </w:rPr>
        <w:lastRenderedPageBreak/>
        <w:t>期为</w:t>
      </w:r>
      <w:r w:rsidRPr="00BB7C5A">
        <w:rPr>
          <w:rFonts w:asciiTheme="minorEastAsia" w:hAnsiTheme="minorEastAsia"/>
          <w:sz w:val="28"/>
          <w:szCs w:val="28"/>
        </w:rPr>
        <w:t>3</w:t>
      </w:r>
      <w:r w:rsidRPr="00BB7C5A">
        <w:rPr>
          <w:rFonts w:asciiTheme="minorEastAsia" w:hAnsiTheme="minorEastAsia" w:hint="eastAsia"/>
          <w:sz w:val="28"/>
          <w:szCs w:val="28"/>
        </w:rPr>
        <w:t>天。学院将拟推荐推免生的成绩单、获奖证明材料和科研业绩证明材料复印件和推免生信息表报送教务处。公示期内推免结果有异议的，可以向学院推免生遴选工作小组提出书面申诉和复议申请，由学院推免生遴选工作小组查明情况并公布处理结果。学院推免生遴选工作小组办公室设在经济学院办公楼207，联系电话：26669768。</w:t>
      </w:r>
    </w:p>
    <w:p w:rsidR="004A0F19" w:rsidRPr="00BB7C5A" w:rsidRDefault="004A0F19">
      <w:pPr>
        <w:spacing w:line="480" w:lineRule="exact"/>
        <w:ind w:firstLineChars="150" w:firstLine="420"/>
        <w:jc w:val="left"/>
        <w:rPr>
          <w:rFonts w:asciiTheme="minorEastAsia" w:hAnsiTheme="minorEastAsia"/>
          <w:sz w:val="28"/>
          <w:szCs w:val="28"/>
        </w:rPr>
      </w:pPr>
    </w:p>
    <w:p w:rsidR="00DC62EE" w:rsidRPr="00BB7C5A" w:rsidRDefault="001A6109">
      <w:pPr>
        <w:spacing w:line="480" w:lineRule="exact"/>
        <w:ind w:firstLineChars="200" w:firstLine="562"/>
        <w:jc w:val="left"/>
        <w:rPr>
          <w:rFonts w:asciiTheme="minorEastAsia" w:hAnsiTheme="minorEastAsia"/>
          <w:b/>
          <w:sz w:val="28"/>
          <w:szCs w:val="28"/>
        </w:rPr>
      </w:pPr>
      <w:r w:rsidRPr="00BB7C5A">
        <w:rPr>
          <w:rFonts w:asciiTheme="minorEastAsia" w:hAnsiTheme="minorEastAsia" w:hint="eastAsia"/>
          <w:b/>
          <w:sz w:val="28"/>
          <w:szCs w:val="28"/>
        </w:rPr>
        <w:t>第六条：异议解决程序</w:t>
      </w:r>
    </w:p>
    <w:p w:rsidR="00DC62EE" w:rsidRPr="00BB7C5A" w:rsidRDefault="001A6109">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推免生遴选工作实行公示制度，在公示期内，学生如有异议，可向学院推免生遴选工作小组反映和提出申诉，程序如下：</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（一）在公示期内，对他人推荐结果持有异议的学生，在学院推免生初选名单公示期间，可署名向学院推免生遴选工作小组提交书面反映材料，由学院推免生遴选工作小组核实、处理。</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二）在公示期内，对本人推荐结果存在异议的学生，在学院推免生初选名单公示期间，向学院推免生遴选工作小组进行申诉并提交书面申请，学院推免生遴选工作小组按照学校推免实施办法和学院推免生遴选实施细则的规定，审定申诉人所反映的情况是否属实，视情况需要可对申诉人重新进行审核。</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（三）学院推免生遴选工作小组应详细记录异议解决过程及结论，学院推免生遴选工作小组组长签字、学院盖章有效。结论应在学院推荐名单上报教务处之前告知反映人或申诉人。</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（四）学院推免生遴选工作小组将有关异议解决情况汇总后，留存备查。</w:t>
      </w:r>
    </w:p>
    <w:p w:rsidR="00DC62EE" w:rsidRPr="0067682F" w:rsidRDefault="001A6109" w:rsidP="0067682F">
      <w:pPr>
        <w:pStyle w:val="a3"/>
        <w:spacing w:line="300" w:lineRule="auto"/>
        <w:ind w:firstLineChars="200" w:firstLine="562"/>
        <w:rPr>
          <w:rFonts w:asciiTheme="minorEastAsia" w:eastAsiaTheme="minorEastAsia" w:hAnsiTheme="minorEastAsia"/>
          <w:sz w:val="28"/>
          <w:szCs w:val="28"/>
        </w:rPr>
      </w:pPr>
      <w:r w:rsidRPr="00BB7C5A">
        <w:rPr>
          <w:rFonts w:asciiTheme="minorEastAsia" w:eastAsiaTheme="minorEastAsia" w:hAnsiTheme="minorEastAsia" w:hint="eastAsia"/>
          <w:b/>
          <w:sz w:val="28"/>
          <w:szCs w:val="28"/>
        </w:rPr>
        <w:t>第七条：</w:t>
      </w:r>
      <w:r w:rsidRPr="00BB7C5A">
        <w:rPr>
          <w:rFonts w:asciiTheme="minorEastAsia" w:eastAsiaTheme="minorEastAsia" w:hAnsiTheme="minorEastAsia" w:cstheme="minorBidi" w:hint="eastAsia"/>
          <w:sz w:val="28"/>
          <w:szCs w:val="28"/>
        </w:rPr>
        <w:t>本细则经经济学院党政联席会审议通过后实施，并上报学校推免生遴选工作领导小组批准。</w:t>
      </w:r>
    </w:p>
    <w:p w:rsidR="00DC62EE" w:rsidRDefault="00DC62EE">
      <w:pPr>
        <w:spacing w:line="480" w:lineRule="exact"/>
        <w:ind w:firstLineChars="150" w:firstLine="420"/>
        <w:jc w:val="left"/>
        <w:rPr>
          <w:rFonts w:asciiTheme="minorEastAsia" w:hAnsiTheme="minorEastAsia" w:hint="eastAsia"/>
          <w:sz w:val="28"/>
          <w:szCs w:val="28"/>
        </w:rPr>
      </w:pPr>
    </w:p>
    <w:p w:rsidR="0067682F" w:rsidRPr="00BB7C5A" w:rsidRDefault="0067682F">
      <w:pPr>
        <w:spacing w:line="480" w:lineRule="exact"/>
        <w:ind w:firstLineChars="150" w:firstLine="420"/>
        <w:jc w:val="left"/>
        <w:rPr>
          <w:rFonts w:asciiTheme="minorEastAsia" w:hAnsiTheme="minorEastAsia"/>
          <w:sz w:val="28"/>
          <w:szCs w:val="28"/>
        </w:rPr>
      </w:pP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 xml:space="preserve">                                 天津商业大学经济学院</w:t>
      </w:r>
    </w:p>
    <w:p w:rsidR="00DC62EE" w:rsidRPr="00B93470" w:rsidRDefault="001A6109" w:rsidP="00B93470">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 xml:space="preserve">                                         202</w:t>
      </w:r>
      <w:r w:rsidR="004A0F19">
        <w:rPr>
          <w:rFonts w:asciiTheme="minorEastAsia" w:hAnsiTheme="minorEastAsia" w:hint="eastAsia"/>
          <w:sz w:val="28"/>
          <w:szCs w:val="28"/>
        </w:rPr>
        <w:t>2</w:t>
      </w:r>
      <w:r w:rsidRPr="00BB7C5A">
        <w:rPr>
          <w:rFonts w:asciiTheme="minorEastAsia" w:hAnsiTheme="minorEastAsia" w:hint="eastAsia"/>
          <w:sz w:val="28"/>
          <w:szCs w:val="28"/>
        </w:rPr>
        <w:t>年9月</w:t>
      </w:r>
      <w:r w:rsidR="004A0F19">
        <w:rPr>
          <w:rFonts w:asciiTheme="minorEastAsia" w:hAnsiTheme="minorEastAsia" w:hint="eastAsia"/>
          <w:sz w:val="28"/>
          <w:szCs w:val="28"/>
        </w:rPr>
        <w:t>4</w:t>
      </w:r>
      <w:r w:rsidRPr="00BB7C5A">
        <w:rPr>
          <w:rFonts w:asciiTheme="minorEastAsia" w:hAnsiTheme="minorEastAsia" w:hint="eastAsia"/>
          <w:sz w:val="28"/>
          <w:szCs w:val="28"/>
        </w:rPr>
        <w:t xml:space="preserve">日       </w:t>
      </w:r>
    </w:p>
    <w:sectPr w:rsidR="00DC62EE" w:rsidRPr="00B93470" w:rsidSect="00DC62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D23" w:rsidRDefault="00AD1D23" w:rsidP="00F85D9F">
      <w:r>
        <w:separator/>
      </w:r>
    </w:p>
  </w:endnote>
  <w:endnote w:type="continuationSeparator" w:id="1">
    <w:p w:rsidR="00AD1D23" w:rsidRDefault="00AD1D23" w:rsidP="00F85D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D23" w:rsidRDefault="00AD1D23" w:rsidP="00F85D9F">
      <w:r>
        <w:separator/>
      </w:r>
    </w:p>
  </w:footnote>
  <w:footnote w:type="continuationSeparator" w:id="1">
    <w:p w:rsidR="00AD1D23" w:rsidRDefault="00AD1D23" w:rsidP="00F85D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4759"/>
    <w:rsid w:val="000047C5"/>
    <w:rsid w:val="00005AE9"/>
    <w:rsid w:val="00012AE8"/>
    <w:rsid w:val="000305F4"/>
    <w:rsid w:val="00072AFC"/>
    <w:rsid w:val="000762B4"/>
    <w:rsid w:val="000A2649"/>
    <w:rsid w:val="000C7A09"/>
    <w:rsid w:val="000E2853"/>
    <w:rsid w:val="00105DB3"/>
    <w:rsid w:val="00122413"/>
    <w:rsid w:val="0013022B"/>
    <w:rsid w:val="0014104A"/>
    <w:rsid w:val="0017025F"/>
    <w:rsid w:val="00173C08"/>
    <w:rsid w:val="001953A4"/>
    <w:rsid w:val="001A1A80"/>
    <w:rsid w:val="001A6109"/>
    <w:rsid w:val="001B7EE9"/>
    <w:rsid w:val="001E3C20"/>
    <w:rsid w:val="00204CEC"/>
    <w:rsid w:val="00210CC3"/>
    <w:rsid w:val="0021684C"/>
    <w:rsid w:val="00235EC1"/>
    <w:rsid w:val="00283C30"/>
    <w:rsid w:val="002A4809"/>
    <w:rsid w:val="002D041B"/>
    <w:rsid w:val="002F2DAE"/>
    <w:rsid w:val="0030124B"/>
    <w:rsid w:val="003134B4"/>
    <w:rsid w:val="00332462"/>
    <w:rsid w:val="00336F02"/>
    <w:rsid w:val="003470D9"/>
    <w:rsid w:val="00357682"/>
    <w:rsid w:val="003734E5"/>
    <w:rsid w:val="0037446D"/>
    <w:rsid w:val="00380337"/>
    <w:rsid w:val="003B20D0"/>
    <w:rsid w:val="003B6484"/>
    <w:rsid w:val="003D1B6D"/>
    <w:rsid w:val="003D42EE"/>
    <w:rsid w:val="003D4750"/>
    <w:rsid w:val="003E11B5"/>
    <w:rsid w:val="003E6463"/>
    <w:rsid w:val="00404CB9"/>
    <w:rsid w:val="00410CBE"/>
    <w:rsid w:val="00450DF2"/>
    <w:rsid w:val="004545BF"/>
    <w:rsid w:val="004715CC"/>
    <w:rsid w:val="00487D50"/>
    <w:rsid w:val="004A0F19"/>
    <w:rsid w:val="004C0CB8"/>
    <w:rsid w:val="004D4CD0"/>
    <w:rsid w:val="004E3367"/>
    <w:rsid w:val="004E55E6"/>
    <w:rsid w:val="004F40C6"/>
    <w:rsid w:val="00507140"/>
    <w:rsid w:val="005265B3"/>
    <w:rsid w:val="00536D3A"/>
    <w:rsid w:val="0055284C"/>
    <w:rsid w:val="0055500D"/>
    <w:rsid w:val="00557A24"/>
    <w:rsid w:val="00560697"/>
    <w:rsid w:val="005B198B"/>
    <w:rsid w:val="005C25C8"/>
    <w:rsid w:val="005D2D14"/>
    <w:rsid w:val="005E1DF9"/>
    <w:rsid w:val="005E3AA2"/>
    <w:rsid w:val="005E4AB3"/>
    <w:rsid w:val="005F33BB"/>
    <w:rsid w:val="005F4DD2"/>
    <w:rsid w:val="006362C8"/>
    <w:rsid w:val="0064605B"/>
    <w:rsid w:val="0067682F"/>
    <w:rsid w:val="0068645B"/>
    <w:rsid w:val="006A07F7"/>
    <w:rsid w:val="006B0921"/>
    <w:rsid w:val="006D01EC"/>
    <w:rsid w:val="006D6E67"/>
    <w:rsid w:val="006E40F5"/>
    <w:rsid w:val="007412AF"/>
    <w:rsid w:val="007429DB"/>
    <w:rsid w:val="00792248"/>
    <w:rsid w:val="00794239"/>
    <w:rsid w:val="007F2F82"/>
    <w:rsid w:val="00823AFB"/>
    <w:rsid w:val="00836B74"/>
    <w:rsid w:val="00863858"/>
    <w:rsid w:val="00863BE9"/>
    <w:rsid w:val="00882FB7"/>
    <w:rsid w:val="00886CCC"/>
    <w:rsid w:val="008C078F"/>
    <w:rsid w:val="008C30AE"/>
    <w:rsid w:val="008F4535"/>
    <w:rsid w:val="008F50C3"/>
    <w:rsid w:val="009256F8"/>
    <w:rsid w:val="009423D6"/>
    <w:rsid w:val="009464A0"/>
    <w:rsid w:val="009607AB"/>
    <w:rsid w:val="009870B3"/>
    <w:rsid w:val="00987F97"/>
    <w:rsid w:val="009C4BD8"/>
    <w:rsid w:val="009D56F4"/>
    <w:rsid w:val="009F6B3A"/>
    <w:rsid w:val="009F7BC5"/>
    <w:rsid w:val="00A011ED"/>
    <w:rsid w:val="00A2147E"/>
    <w:rsid w:val="00A35F9D"/>
    <w:rsid w:val="00A46B39"/>
    <w:rsid w:val="00A67D61"/>
    <w:rsid w:val="00A76931"/>
    <w:rsid w:val="00A85296"/>
    <w:rsid w:val="00A86BAC"/>
    <w:rsid w:val="00AA1118"/>
    <w:rsid w:val="00AA26D3"/>
    <w:rsid w:val="00AA4BCB"/>
    <w:rsid w:val="00AB30B7"/>
    <w:rsid w:val="00AC0F4A"/>
    <w:rsid w:val="00AC3833"/>
    <w:rsid w:val="00AC590A"/>
    <w:rsid w:val="00AD1D23"/>
    <w:rsid w:val="00AE2367"/>
    <w:rsid w:val="00AE288A"/>
    <w:rsid w:val="00B14759"/>
    <w:rsid w:val="00B353E2"/>
    <w:rsid w:val="00B70B4B"/>
    <w:rsid w:val="00B901DF"/>
    <w:rsid w:val="00B93470"/>
    <w:rsid w:val="00B94365"/>
    <w:rsid w:val="00B96171"/>
    <w:rsid w:val="00BA2070"/>
    <w:rsid w:val="00BA395F"/>
    <w:rsid w:val="00BB268B"/>
    <w:rsid w:val="00BB31BB"/>
    <w:rsid w:val="00BB7C5A"/>
    <w:rsid w:val="00BC01B6"/>
    <w:rsid w:val="00BD12AC"/>
    <w:rsid w:val="00C071B4"/>
    <w:rsid w:val="00C356AA"/>
    <w:rsid w:val="00C40026"/>
    <w:rsid w:val="00C75C43"/>
    <w:rsid w:val="00C76015"/>
    <w:rsid w:val="00C824FF"/>
    <w:rsid w:val="00CB1AC1"/>
    <w:rsid w:val="00CB5CD7"/>
    <w:rsid w:val="00CC02D3"/>
    <w:rsid w:val="00D2044C"/>
    <w:rsid w:val="00D33113"/>
    <w:rsid w:val="00D51896"/>
    <w:rsid w:val="00D55643"/>
    <w:rsid w:val="00D62E65"/>
    <w:rsid w:val="00D67357"/>
    <w:rsid w:val="00D70C2C"/>
    <w:rsid w:val="00D7103D"/>
    <w:rsid w:val="00D855B1"/>
    <w:rsid w:val="00D92044"/>
    <w:rsid w:val="00DC62EE"/>
    <w:rsid w:val="00DD74C0"/>
    <w:rsid w:val="00DE5138"/>
    <w:rsid w:val="00E00346"/>
    <w:rsid w:val="00E37A18"/>
    <w:rsid w:val="00E45953"/>
    <w:rsid w:val="00E518C1"/>
    <w:rsid w:val="00E66E16"/>
    <w:rsid w:val="00E70ACC"/>
    <w:rsid w:val="00EA0049"/>
    <w:rsid w:val="00EA4A3C"/>
    <w:rsid w:val="00ED7CF5"/>
    <w:rsid w:val="00EE370D"/>
    <w:rsid w:val="00EF5A76"/>
    <w:rsid w:val="00F023E4"/>
    <w:rsid w:val="00F02B32"/>
    <w:rsid w:val="00F1197C"/>
    <w:rsid w:val="00F248F3"/>
    <w:rsid w:val="00F434B0"/>
    <w:rsid w:val="00F516EA"/>
    <w:rsid w:val="00F55FCF"/>
    <w:rsid w:val="00F7529C"/>
    <w:rsid w:val="00F85D9F"/>
    <w:rsid w:val="00F8621E"/>
    <w:rsid w:val="00FB3563"/>
    <w:rsid w:val="00FC238A"/>
    <w:rsid w:val="00FD4C11"/>
    <w:rsid w:val="02CE2A7B"/>
    <w:rsid w:val="03C90443"/>
    <w:rsid w:val="09214288"/>
    <w:rsid w:val="09255F58"/>
    <w:rsid w:val="0DA165AE"/>
    <w:rsid w:val="10B678B6"/>
    <w:rsid w:val="13930800"/>
    <w:rsid w:val="13AD00F7"/>
    <w:rsid w:val="143A770A"/>
    <w:rsid w:val="163F3EA5"/>
    <w:rsid w:val="171F36C6"/>
    <w:rsid w:val="181B5804"/>
    <w:rsid w:val="186A0321"/>
    <w:rsid w:val="1A5A0867"/>
    <w:rsid w:val="1E5B2D2E"/>
    <w:rsid w:val="1FDC63C8"/>
    <w:rsid w:val="213E4A84"/>
    <w:rsid w:val="21E74BC3"/>
    <w:rsid w:val="22067BD5"/>
    <w:rsid w:val="23BF0A42"/>
    <w:rsid w:val="24506CFF"/>
    <w:rsid w:val="24A341CF"/>
    <w:rsid w:val="24CE7E3D"/>
    <w:rsid w:val="2CB9230E"/>
    <w:rsid w:val="2FA73DF6"/>
    <w:rsid w:val="31D37A67"/>
    <w:rsid w:val="32AC555C"/>
    <w:rsid w:val="35064129"/>
    <w:rsid w:val="3A255950"/>
    <w:rsid w:val="3A625D20"/>
    <w:rsid w:val="3AEE4A67"/>
    <w:rsid w:val="3B35452E"/>
    <w:rsid w:val="3BEA574A"/>
    <w:rsid w:val="3CDF432B"/>
    <w:rsid w:val="3F425FDC"/>
    <w:rsid w:val="445F23CA"/>
    <w:rsid w:val="45CE14D4"/>
    <w:rsid w:val="460370BE"/>
    <w:rsid w:val="49527F75"/>
    <w:rsid w:val="4A5B63FD"/>
    <w:rsid w:val="4E2E3349"/>
    <w:rsid w:val="4E3C0302"/>
    <w:rsid w:val="4EB12118"/>
    <w:rsid w:val="50784CE9"/>
    <w:rsid w:val="57712B45"/>
    <w:rsid w:val="59374D2B"/>
    <w:rsid w:val="5DC04270"/>
    <w:rsid w:val="5ED21DF0"/>
    <w:rsid w:val="61091C76"/>
    <w:rsid w:val="61810402"/>
    <w:rsid w:val="626F31B6"/>
    <w:rsid w:val="64305A0B"/>
    <w:rsid w:val="65EE55CF"/>
    <w:rsid w:val="66017A05"/>
    <w:rsid w:val="67375B50"/>
    <w:rsid w:val="6A4E5BA6"/>
    <w:rsid w:val="6AD12401"/>
    <w:rsid w:val="6AF30B1E"/>
    <w:rsid w:val="6B8F24F5"/>
    <w:rsid w:val="6DD816E3"/>
    <w:rsid w:val="6F712D9D"/>
    <w:rsid w:val="71D913DD"/>
    <w:rsid w:val="751A0774"/>
    <w:rsid w:val="7B0A2D22"/>
    <w:rsid w:val="7CE6100A"/>
    <w:rsid w:val="7EC17C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C62EE"/>
    <w:pPr>
      <w:ind w:firstLineChars="257" w:firstLine="540"/>
    </w:pPr>
    <w:rPr>
      <w:rFonts w:ascii="Times New Roman" w:eastAsia="宋体" w:hAnsi="Times New Roman" w:cs="Times New Roman"/>
      <w:szCs w:val="24"/>
    </w:rPr>
  </w:style>
  <w:style w:type="paragraph" w:styleId="a4">
    <w:name w:val="footer"/>
    <w:basedOn w:val="a"/>
    <w:link w:val="Char0"/>
    <w:uiPriority w:val="99"/>
    <w:semiHidden/>
    <w:unhideWhenUsed/>
    <w:qFormat/>
    <w:rsid w:val="00DC62EE"/>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DC62EE"/>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DC62E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qFormat/>
    <w:rsid w:val="00DC62EE"/>
    <w:rPr>
      <w:b/>
      <w:bCs/>
    </w:rPr>
  </w:style>
  <w:style w:type="character" w:customStyle="1" w:styleId="Char1">
    <w:name w:val="页眉 Char"/>
    <w:basedOn w:val="a0"/>
    <w:link w:val="a5"/>
    <w:uiPriority w:val="99"/>
    <w:semiHidden/>
    <w:qFormat/>
    <w:rsid w:val="00DC62EE"/>
    <w:rPr>
      <w:sz w:val="18"/>
      <w:szCs w:val="18"/>
    </w:rPr>
  </w:style>
  <w:style w:type="character" w:customStyle="1" w:styleId="Char0">
    <w:name w:val="页脚 Char"/>
    <w:basedOn w:val="a0"/>
    <w:link w:val="a4"/>
    <w:uiPriority w:val="99"/>
    <w:semiHidden/>
    <w:qFormat/>
    <w:rsid w:val="00DC62EE"/>
    <w:rPr>
      <w:sz w:val="18"/>
      <w:szCs w:val="18"/>
    </w:rPr>
  </w:style>
  <w:style w:type="paragraph" w:styleId="a8">
    <w:name w:val="List Paragraph"/>
    <w:basedOn w:val="a"/>
    <w:uiPriority w:val="34"/>
    <w:qFormat/>
    <w:rsid w:val="00DC62EE"/>
    <w:pPr>
      <w:ind w:firstLineChars="200" w:firstLine="420"/>
    </w:pPr>
  </w:style>
  <w:style w:type="character" w:customStyle="1" w:styleId="Char">
    <w:name w:val="正文文本缩进 Char"/>
    <w:basedOn w:val="a0"/>
    <w:link w:val="a3"/>
    <w:qFormat/>
    <w:rsid w:val="00DC62EE"/>
    <w:rPr>
      <w:rFonts w:ascii="Times New Roman" w:eastAsia="宋体" w:hAnsi="Times New Roman" w:cs="Times New Roman"/>
      <w:szCs w:val="24"/>
    </w:rPr>
  </w:style>
  <w:style w:type="character" w:customStyle="1" w:styleId="fontstyle01">
    <w:name w:val="fontstyle01"/>
    <w:basedOn w:val="a0"/>
    <w:rsid w:val="00A46B39"/>
    <w:rPr>
      <w:rFonts w:ascii="仿宋_GB2312" w:eastAsia="仿宋_GB2312" w:hint="eastAsia"/>
      <w:b w:val="0"/>
      <w:bCs w:val="0"/>
      <w:i w:val="0"/>
      <w:iCs w:val="0"/>
      <w:color w:val="000000"/>
      <w:sz w:val="32"/>
      <w:szCs w:val="32"/>
    </w:rPr>
  </w:style>
  <w:style w:type="character" w:customStyle="1" w:styleId="fontstyle11">
    <w:name w:val="fontstyle11"/>
    <w:basedOn w:val="a0"/>
    <w:rsid w:val="004A0F19"/>
    <w:rPr>
      <w:rFonts w:ascii="宋体" w:eastAsia="宋体" w:hAnsi="宋体" w:hint="eastAsia"/>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7911ED-B511-4954-82A1-6C571635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768</Words>
  <Characters>4382</Characters>
  <Application>Microsoft Office Word</Application>
  <DocSecurity>0</DocSecurity>
  <Lines>36</Lines>
  <Paragraphs>10</Paragraphs>
  <ScaleCrop>false</ScaleCrop>
  <Company>China</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2019-09-05T07:03:00Z</cp:lastPrinted>
  <dcterms:created xsi:type="dcterms:W3CDTF">2022-09-08T07:55:00Z</dcterms:created>
  <dcterms:modified xsi:type="dcterms:W3CDTF">2022-09-08T07:55:00Z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